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77329" w14:textId="7629CA60" w:rsidR="004C535E" w:rsidRDefault="009E3F43">
      <w:r>
        <w:t xml:space="preserve">Background:  Argentine &amp; Pensacola </w:t>
      </w:r>
      <w:proofErr w:type="spellStart"/>
      <w:r w:rsidR="00863F63">
        <w:t>b</w:t>
      </w:r>
      <w:r>
        <w:t>ahiagrass</w:t>
      </w:r>
      <w:proofErr w:type="spellEnd"/>
      <w:r>
        <w:t xml:space="preserve"> are forage grasses commonly grown in the Southeastern U. S.  The 2018 Zone 5 Argentine </w:t>
      </w:r>
      <w:proofErr w:type="spellStart"/>
      <w:r w:rsidR="00863F63">
        <w:t>b</w:t>
      </w:r>
      <w:r>
        <w:t>ahiagrass</w:t>
      </w:r>
      <w:proofErr w:type="spellEnd"/>
      <w:r>
        <w:t xml:space="preserve"> </w:t>
      </w:r>
      <w:r w:rsidR="00863F63">
        <w:t>r</w:t>
      </w:r>
      <w:r>
        <w:t xml:space="preserve">eferee has provided supporting evidence for adding a germination testing procedure that doesn’t include removing the enclosing structures (hand peeling) of Argentine </w:t>
      </w:r>
      <w:proofErr w:type="spellStart"/>
      <w:r w:rsidR="00863F63">
        <w:t>b</w:t>
      </w:r>
      <w:r>
        <w:t>ahiagrass</w:t>
      </w:r>
      <w:proofErr w:type="spellEnd"/>
      <w:r>
        <w:t xml:space="preserve"> and this year</w:t>
      </w:r>
      <w:r w:rsidR="00863F63">
        <w:t>’</w:t>
      </w:r>
      <w:r>
        <w:t xml:space="preserve">s referee will attempt to provide supporting evidence for standardizing the testing temperature of Argentine </w:t>
      </w:r>
      <w:proofErr w:type="spellStart"/>
      <w:r w:rsidR="00863F63">
        <w:t>b</w:t>
      </w:r>
      <w:r>
        <w:t>ahiagrass</w:t>
      </w:r>
      <w:proofErr w:type="spellEnd"/>
      <w:r>
        <w:t xml:space="preserve">. Currently the </w:t>
      </w:r>
      <w:r w:rsidR="00863F63">
        <w:t>“</w:t>
      </w:r>
      <w:r>
        <w:t>AOSA Rules for Testing Seeds Volume 1 Principles and Procedures</w:t>
      </w:r>
      <w:r w:rsidR="00863F63">
        <w:t>”</w:t>
      </w:r>
      <w:r>
        <w:t xml:space="preserve"> lists a testing temperature of 20-35</w:t>
      </w:r>
      <w:r w:rsidR="00863F63">
        <w:rPr>
          <w:rFonts w:cstheme="minorHAnsi"/>
        </w:rPr>
        <w:t>°</w:t>
      </w:r>
      <w:r>
        <w:t xml:space="preserve">C for Pensacola </w:t>
      </w:r>
      <w:proofErr w:type="spellStart"/>
      <w:r w:rsidR="00863F63">
        <w:t>b</w:t>
      </w:r>
      <w:r>
        <w:t>ahiagrass</w:t>
      </w:r>
      <w:proofErr w:type="spellEnd"/>
      <w:r>
        <w:t xml:space="preserve"> and a temperature of 30-35</w:t>
      </w:r>
      <w:r w:rsidR="00863F63">
        <w:rPr>
          <w:rFonts w:cstheme="minorHAnsi"/>
        </w:rPr>
        <w:t>°</w:t>
      </w:r>
      <w:r>
        <w:t xml:space="preserve">C for all other </w:t>
      </w:r>
      <w:proofErr w:type="spellStart"/>
      <w:r>
        <w:t>cvs</w:t>
      </w:r>
      <w:proofErr w:type="spellEnd"/>
      <w:r>
        <w:t xml:space="preserve">. </w:t>
      </w:r>
      <w:r w:rsidR="00863F63">
        <w:t>o</w:t>
      </w:r>
      <w:r>
        <w:t xml:space="preserve">f </w:t>
      </w:r>
      <w:proofErr w:type="spellStart"/>
      <w:r w:rsidR="00863F63">
        <w:t>b</w:t>
      </w:r>
      <w:r>
        <w:t>ahiagrass</w:t>
      </w:r>
      <w:proofErr w:type="spellEnd"/>
      <w:r>
        <w:t>.  This temperature requirement of 30-35</w:t>
      </w:r>
      <w:r w:rsidR="00863F63">
        <w:rPr>
          <w:rFonts w:cstheme="minorHAnsi"/>
        </w:rPr>
        <w:t>°</w:t>
      </w:r>
      <w:r>
        <w:t xml:space="preserve">C </w:t>
      </w:r>
      <w:r w:rsidR="0088569D">
        <w:t xml:space="preserve">creates the need for an additional </w:t>
      </w:r>
      <w:r w:rsidR="00863F63">
        <w:t>g</w:t>
      </w:r>
      <w:r w:rsidR="0088569D">
        <w:t xml:space="preserve">erminator for testing Argentine </w:t>
      </w:r>
      <w:proofErr w:type="spellStart"/>
      <w:proofErr w:type="gramStart"/>
      <w:r w:rsidR="00863F63">
        <w:t>b</w:t>
      </w:r>
      <w:r w:rsidR="0088569D">
        <w:t>ahiagrass</w:t>
      </w:r>
      <w:proofErr w:type="spellEnd"/>
      <w:r w:rsidR="0088569D">
        <w:t xml:space="preserve">  and</w:t>
      </w:r>
      <w:proofErr w:type="gramEnd"/>
      <w:r w:rsidR="0088569D">
        <w:t xml:space="preserve"> also doesn’t accurately reflect night temperatures in the Southeastern U.S. </w:t>
      </w:r>
      <w:r w:rsidR="00C8029C">
        <w:t xml:space="preserve">which is </w:t>
      </w:r>
      <w:r w:rsidR="0088569D">
        <w:t>much closer to 20</w:t>
      </w:r>
      <w:r w:rsidR="00863F63">
        <w:rPr>
          <w:rFonts w:cstheme="minorHAnsi"/>
        </w:rPr>
        <w:t>°</w:t>
      </w:r>
      <w:r w:rsidR="0088569D">
        <w:t>C (6</w:t>
      </w:r>
      <w:r w:rsidR="00863F63">
        <w:t>8</w:t>
      </w:r>
      <w:r w:rsidR="00863F63">
        <w:rPr>
          <w:rFonts w:cstheme="minorHAnsi"/>
        </w:rPr>
        <w:t>°</w:t>
      </w:r>
      <w:r w:rsidR="0088569D">
        <w:t>F) than 30</w:t>
      </w:r>
      <w:r w:rsidR="00863F63">
        <w:rPr>
          <w:rFonts w:cstheme="minorHAnsi"/>
        </w:rPr>
        <w:t>°</w:t>
      </w:r>
      <w:r w:rsidR="0088569D">
        <w:t>C (8</w:t>
      </w:r>
      <w:r w:rsidR="00863F63">
        <w:t>6</w:t>
      </w:r>
      <w:r w:rsidR="00863F63">
        <w:rPr>
          <w:rFonts w:cstheme="minorHAnsi"/>
        </w:rPr>
        <w:t>°</w:t>
      </w:r>
      <w:r w:rsidR="0088569D">
        <w:t>F</w:t>
      </w:r>
      <w:r w:rsidR="00C8029C">
        <w:t>).</w:t>
      </w:r>
      <w:r w:rsidR="0088569D">
        <w:t xml:space="preserve"> </w:t>
      </w:r>
      <w:r w:rsidR="00C8029C">
        <w:t>I</w:t>
      </w:r>
      <w:r w:rsidR="0088569D">
        <w:t xml:space="preserve">t is proposed by the Zone 5 Referee committee to </w:t>
      </w:r>
      <w:r w:rsidR="00C8029C">
        <w:t xml:space="preserve">change </w:t>
      </w:r>
      <w:r w:rsidR="0088569D">
        <w:t xml:space="preserve">the germination testing of </w:t>
      </w:r>
      <w:r w:rsidR="00C8029C">
        <w:t>Argentine</w:t>
      </w:r>
      <w:r w:rsidR="0088569D">
        <w:t xml:space="preserve"> </w:t>
      </w:r>
      <w:proofErr w:type="spellStart"/>
      <w:r w:rsidR="00C8029C">
        <w:t>b</w:t>
      </w:r>
      <w:r w:rsidR="0088569D">
        <w:t>ahiagrass</w:t>
      </w:r>
      <w:proofErr w:type="spellEnd"/>
      <w:r w:rsidR="0088569D">
        <w:t xml:space="preserve"> by a rules change proposal to read: </w:t>
      </w:r>
      <w:r w:rsidR="00970B9A">
        <w:t xml:space="preserve">                                                                                                                                           </w:t>
      </w:r>
    </w:p>
    <w:p w14:paraId="6875149F" w14:textId="0916751C" w:rsidR="0088569D" w:rsidRDefault="0088569D">
      <w:r>
        <w:t xml:space="preserve"> Substrate      Temperature   First Count   Final </w:t>
      </w:r>
      <w:proofErr w:type="gramStart"/>
      <w:r>
        <w:t xml:space="preserve">Count  </w:t>
      </w:r>
      <w:r w:rsidR="00970B9A">
        <w:t>Specific</w:t>
      </w:r>
      <w:proofErr w:type="gramEnd"/>
      <w:r w:rsidR="00970B9A">
        <w:t xml:space="preserve"> Requirements and Notes   Dormant Seed</w:t>
      </w:r>
    </w:p>
    <w:p w14:paraId="2C5A05E1" w14:textId="4154704A" w:rsidR="00970B9A" w:rsidRDefault="00970B9A">
      <w:r>
        <w:t>P, S                    20-35</w:t>
      </w:r>
      <w:r w:rsidR="00C8029C">
        <w:rPr>
          <w:rFonts w:cstheme="minorHAnsi"/>
        </w:rPr>
        <w:t>°</w:t>
      </w:r>
      <w:r>
        <w:t xml:space="preserve">C                7                21                    Light; see section 6.8b                   KNO3                                    </w:t>
      </w:r>
    </w:p>
    <w:p w14:paraId="6FF9C5D2" w14:textId="444C65BC" w:rsidR="00970B9A" w:rsidRDefault="00970B9A">
      <w:r>
        <w:t xml:space="preserve">                                                                                                                                                      </w:t>
      </w:r>
      <w:proofErr w:type="spellStart"/>
      <w:r>
        <w:t>Ungerminated</w:t>
      </w:r>
      <w:proofErr w:type="spellEnd"/>
      <w:r>
        <w:t xml:space="preserve"> seeds</w:t>
      </w:r>
    </w:p>
    <w:p w14:paraId="3DC8BEDA" w14:textId="77777777" w:rsidR="00A357E2" w:rsidRDefault="00970B9A">
      <w:r>
        <w:t xml:space="preserve">                                                                                                                                               See section 6.2f</w:t>
      </w:r>
      <w:r w:rsidR="00A357E2">
        <w:t xml:space="preserve"> &amp; 6.9m</w:t>
      </w:r>
      <w:r>
        <w:t xml:space="preserve">      </w:t>
      </w:r>
    </w:p>
    <w:p w14:paraId="78B27BEE" w14:textId="634FF5B7" w:rsidR="00970B9A" w:rsidRDefault="00A357E2">
      <w:r>
        <w:t xml:space="preserve">   In order to provide supporting evidence for the proposed rules change</w:t>
      </w:r>
      <w:r w:rsidR="00280813">
        <w:t>,</w:t>
      </w:r>
      <w:r>
        <w:t xml:space="preserve"> the Zone 5 referee committee will conduct a referee consisting of 5 lots of Argentine </w:t>
      </w:r>
      <w:proofErr w:type="spellStart"/>
      <w:r>
        <w:t>Bahiagrass</w:t>
      </w:r>
      <w:proofErr w:type="spellEnd"/>
      <w:r>
        <w:t xml:space="preserve"> to be tested (</w:t>
      </w:r>
      <w:proofErr w:type="spellStart"/>
      <w:r>
        <w:t>unhulled</w:t>
      </w:r>
      <w:proofErr w:type="spellEnd"/>
      <w:r>
        <w:t>) by participating labs for germination at both 30-35</w:t>
      </w:r>
      <w:r w:rsidR="00C8029C">
        <w:rPr>
          <w:rFonts w:cstheme="minorHAnsi"/>
        </w:rPr>
        <w:t>°</w:t>
      </w:r>
      <w:r>
        <w:t>C and 20-35</w:t>
      </w:r>
      <w:r w:rsidR="00C8029C">
        <w:rPr>
          <w:rFonts w:cstheme="minorHAnsi"/>
        </w:rPr>
        <w:t>°</w:t>
      </w:r>
      <w:r>
        <w:t>C to determine if there is a significant variation in germination results</w:t>
      </w:r>
      <w:r w:rsidR="00C8029C">
        <w:t>. A</w:t>
      </w:r>
      <w:r>
        <w:t xml:space="preserve"> </w:t>
      </w:r>
      <w:r w:rsidR="00C8029C">
        <w:t>t</w:t>
      </w:r>
      <w:r>
        <w:t xml:space="preserve">etrazolium test </w:t>
      </w:r>
      <w:r w:rsidR="00C8029C">
        <w:t xml:space="preserve">should be conducted </w:t>
      </w:r>
      <w:r>
        <w:t xml:space="preserve">on </w:t>
      </w:r>
      <w:r w:rsidR="00C8029C">
        <w:t xml:space="preserve">the </w:t>
      </w:r>
      <w:r>
        <w:t>remaining un</w:t>
      </w:r>
      <w:r w:rsidR="00C8029C">
        <w:t>-</w:t>
      </w:r>
      <w:r>
        <w:t>germinated seed</w:t>
      </w:r>
      <w:r w:rsidR="00C8029C">
        <w:t>s</w:t>
      </w:r>
      <w:r w:rsidR="00280813">
        <w:t xml:space="preserve"> on the 21</w:t>
      </w:r>
      <w:r w:rsidR="00280813" w:rsidRPr="00280813">
        <w:rPr>
          <w:vertAlign w:val="superscript"/>
        </w:rPr>
        <w:t>st</w:t>
      </w:r>
      <w:r w:rsidR="00280813">
        <w:t xml:space="preserve"> day</w:t>
      </w:r>
      <w:r w:rsidR="00C8029C">
        <w:t>.</w:t>
      </w:r>
      <w:r>
        <w:t xml:space="preserve"> The results will be tabulated and if favorable will help to support a rule change proposal for vote by the membership </w:t>
      </w:r>
      <w:r w:rsidR="009470C5">
        <w:t>at the 2020 AOSA/SCST annual meeting in Indianapolis.</w:t>
      </w:r>
      <w:r w:rsidR="00970B9A">
        <w:t xml:space="preserve">                      </w:t>
      </w:r>
    </w:p>
    <w:p w14:paraId="05260C62" w14:textId="124118D8" w:rsidR="00970B9A" w:rsidRDefault="00970B9A">
      <w:r>
        <w:t xml:space="preserve">                                                                                                                                                               </w:t>
      </w:r>
    </w:p>
    <w:sectPr w:rsidR="0097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54"/>
    <w:rsid w:val="00280813"/>
    <w:rsid w:val="004C535E"/>
    <w:rsid w:val="00710254"/>
    <w:rsid w:val="00863F63"/>
    <w:rsid w:val="0088569D"/>
    <w:rsid w:val="008C40FC"/>
    <w:rsid w:val="009470C5"/>
    <w:rsid w:val="00970B9A"/>
    <w:rsid w:val="009E3F43"/>
    <w:rsid w:val="009E4C01"/>
    <w:rsid w:val="00A357E2"/>
    <w:rsid w:val="00C8029C"/>
    <w:rsid w:val="00EA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3C4B"/>
  <w15:chartTrackingRefBased/>
  <w15:docId w15:val="{7DD0168F-8B8A-4E8C-9D8A-73D99373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 Asghari</dc:creator>
  <cp:keywords/>
  <dc:description/>
  <cp:lastModifiedBy>McMillian, Andrae</cp:lastModifiedBy>
  <cp:revision>4</cp:revision>
  <dcterms:created xsi:type="dcterms:W3CDTF">2019-07-29T13:20:00Z</dcterms:created>
  <dcterms:modified xsi:type="dcterms:W3CDTF">2019-08-06T20:00:00Z</dcterms:modified>
</cp:coreProperties>
</file>