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301F7" w14:textId="5CCEC479" w:rsidR="000867AA" w:rsidRDefault="000867AA" w:rsidP="00F03EEF">
      <w:pPr>
        <w:ind w:right="720"/>
      </w:pPr>
      <w:r>
        <w:t xml:space="preserve">2021 </w:t>
      </w:r>
      <w:bookmarkStart w:id="0" w:name="_GoBack"/>
      <w:bookmarkEnd w:id="0"/>
      <w:r>
        <w:t xml:space="preserve">Quinoa Referee Statistical Analysis performed by Dr. </w:t>
      </w:r>
      <w:proofErr w:type="spellStart"/>
      <w:r>
        <w:t>Riad</w:t>
      </w:r>
      <w:proofErr w:type="spellEnd"/>
      <w:r>
        <w:t xml:space="preserve"> Baalbaki</w:t>
      </w:r>
    </w:p>
    <w:p w14:paraId="7D522C5C" w14:textId="77777777" w:rsidR="002D759B" w:rsidRDefault="002D759B" w:rsidP="00F03EEF">
      <w:pPr>
        <w:ind w:right="720"/>
      </w:pPr>
      <w:r>
        <w:t>Results:</w:t>
      </w:r>
    </w:p>
    <w:p w14:paraId="4F0FFB64" w14:textId="3234F5DA" w:rsidR="002D759B" w:rsidRDefault="002D759B" w:rsidP="00BC0139">
      <w:pPr>
        <w:pStyle w:val="ListParagraph"/>
        <w:numPr>
          <w:ilvl w:val="0"/>
          <w:numId w:val="1"/>
        </w:numPr>
      </w:pPr>
      <w:r>
        <w:t>Percentage gemination (first and final count), as well as abnormal and dead seeds, significantly differed</w:t>
      </w:r>
      <w:r w:rsidR="00973177">
        <w:t xml:space="preserve"> among samples</w:t>
      </w:r>
      <w:r>
        <w:t xml:space="preserve"> (Tables 1, 2). </w:t>
      </w:r>
      <w:r w:rsidR="00973177">
        <w:t>S</w:t>
      </w:r>
      <w:r>
        <w:t>amples had a range of quality.</w:t>
      </w:r>
    </w:p>
    <w:p w14:paraId="44A97CC7" w14:textId="0109BB07" w:rsidR="00973177" w:rsidRDefault="00973177" w:rsidP="00BC0139">
      <w:pPr>
        <w:pStyle w:val="ListParagraph"/>
        <w:numPr>
          <w:ilvl w:val="0"/>
          <w:numId w:val="1"/>
        </w:numPr>
      </w:pPr>
      <w:r>
        <w:t xml:space="preserve">Using </w:t>
      </w:r>
      <w:r w:rsidR="002D759B">
        <w:t xml:space="preserve">either 15 or 20 </w:t>
      </w:r>
      <w:proofErr w:type="spellStart"/>
      <w:r w:rsidR="002D759B" w:rsidRPr="002D759B">
        <w:rPr>
          <w:vertAlign w:val="superscript"/>
        </w:rPr>
        <w:t>o</w:t>
      </w:r>
      <w:r w:rsidR="002D759B">
        <w:t>C</w:t>
      </w:r>
      <w:proofErr w:type="spellEnd"/>
      <w:r w:rsidR="002D759B">
        <w:t xml:space="preserve"> </w:t>
      </w:r>
      <w:r>
        <w:t xml:space="preserve">as test temperature had no effect on </w:t>
      </w:r>
      <w:r w:rsidR="002D759B">
        <w:t xml:space="preserve">final </w:t>
      </w:r>
      <w:r w:rsidR="00BC0139">
        <w:t xml:space="preserve">percentage </w:t>
      </w:r>
      <w:r w:rsidR="002D759B">
        <w:t>germination, when averaged over all other factors (Table 3).</w:t>
      </w:r>
      <w:r>
        <w:t xml:space="preserve"> Abnormal and dead result differences were minimal, although significant </w:t>
      </w:r>
      <w:r w:rsidR="00BC0139">
        <w:t>(</w:t>
      </w:r>
      <w:r>
        <w:t>Table 3).</w:t>
      </w:r>
    </w:p>
    <w:p w14:paraId="016BD758" w14:textId="77777777" w:rsidR="00F43F04" w:rsidRDefault="00BC0139" w:rsidP="00BC0139">
      <w:pPr>
        <w:pStyle w:val="ListParagraph"/>
        <w:numPr>
          <w:ilvl w:val="0"/>
          <w:numId w:val="1"/>
        </w:numPr>
      </w:pPr>
      <w:r>
        <w:t xml:space="preserve">With a single exception (Lab 9, sample 4), no lab produced significantly different results when germination was evaluated at 15 and 20 </w:t>
      </w:r>
      <w:proofErr w:type="spellStart"/>
      <w:r w:rsidRPr="00BC0139">
        <w:rPr>
          <w:vertAlign w:val="superscript"/>
        </w:rPr>
        <w:t>o</w:t>
      </w:r>
      <w:r>
        <w:t>C</w:t>
      </w:r>
      <w:proofErr w:type="spellEnd"/>
      <w:r>
        <w:t xml:space="preserve"> (Tables 4, 5, 6, and 7)</w:t>
      </w:r>
      <w:r w:rsidR="00F43F04">
        <w:t>.</w:t>
      </w:r>
    </w:p>
    <w:p w14:paraId="68C31ED6" w14:textId="77BBC701" w:rsidR="002D759B" w:rsidRDefault="005D3B6C" w:rsidP="00BC0139">
      <w:pPr>
        <w:pStyle w:val="ListParagraph"/>
        <w:numPr>
          <w:ilvl w:val="0"/>
          <w:numId w:val="1"/>
        </w:numPr>
      </w:pPr>
      <w:r>
        <w:t>Results among labs, within the same sample and temperature, showed a wide range of variation, but the extent of variability among labs depended on the sample being tested, and was not affected by temperature (Table 8).</w:t>
      </w:r>
      <w:r w:rsidR="002D759B">
        <w:t xml:space="preserve"> </w:t>
      </w:r>
    </w:p>
    <w:p w14:paraId="3460BF42" w14:textId="7E960F6E" w:rsidR="002D759B" w:rsidRDefault="002D759B" w:rsidP="00F03EEF">
      <w:pPr>
        <w:ind w:right="720"/>
      </w:pPr>
    </w:p>
    <w:p w14:paraId="5DDAE19A" w14:textId="77777777" w:rsidR="002D759B" w:rsidRDefault="002D759B" w:rsidP="00F03EEF">
      <w:pPr>
        <w:ind w:right="720"/>
      </w:pPr>
    </w:p>
    <w:p w14:paraId="3DCE91C3" w14:textId="77777777" w:rsidR="002D759B" w:rsidRDefault="002D759B" w:rsidP="00F03EEF">
      <w:pPr>
        <w:ind w:right="720"/>
      </w:pPr>
    </w:p>
    <w:p w14:paraId="711B9393" w14:textId="77777777" w:rsidR="002D759B" w:rsidRDefault="002D759B">
      <w:r>
        <w:br w:type="page"/>
      </w:r>
    </w:p>
    <w:p w14:paraId="1AF442C3" w14:textId="77777777" w:rsidR="005D3B6C" w:rsidRPr="005D3B6C" w:rsidRDefault="005D3B6C" w:rsidP="005D3B6C">
      <w:pPr>
        <w:ind w:right="90"/>
        <w:rPr>
          <w:i/>
          <w:iCs/>
        </w:rPr>
      </w:pPr>
      <w:r w:rsidRPr="005D3B6C">
        <w:rPr>
          <w:i/>
          <w:iCs/>
        </w:rPr>
        <w:lastRenderedPageBreak/>
        <w:t>All statistical analysis and results were based on arc sin transformed percentage data. Original values are presented in tables.</w:t>
      </w:r>
    </w:p>
    <w:p w14:paraId="28BDF888" w14:textId="77777777" w:rsidR="005D3B6C" w:rsidRDefault="005D3B6C" w:rsidP="003D55D5">
      <w:pPr>
        <w:ind w:right="-1800"/>
      </w:pPr>
    </w:p>
    <w:p w14:paraId="00F3C268" w14:textId="7C38C3D7" w:rsidR="00765C62" w:rsidRDefault="00F03EEF" w:rsidP="005D3B6C">
      <w:r>
        <w:t xml:space="preserve">Table 1. </w:t>
      </w:r>
      <w:r w:rsidR="00765C62">
        <w:t xml:space="preserve">Analysis of variance (MS) of final, abnormal and dead quinoa referee results (arc sine transformed data) using four different samples at two germination temperatures and tested in 11 labs at 4 replications of 100 seeds each. </w:t>
      </w:r>
    </w:p>
    <w:tbl>
      <w:tblPr>
        <w:tblW w:w="8580" w:type="dxa"/>
        <w:tblLayout w:type="fixed"/>
        <w:tblLook w:val="04A0" w:firstRow="1" w:lastRow="0" w:firstColumn="1" w:lastColumn="0" w:noHBand="0" w:noVBand="1"/>
      </w:tblPr>
      <w:tblGrid>
        <w:gridCol w:w="1800"/>
        <w:gridCol w:w="990"/>
        <w:gridCol w:w="1930"/>
        <w:gridCol w:w="1930"/>
        <w:gridCol w:w="1930"/>
      </w:tblGrid>
      <w:tr w:rsidR="00765C62" w:rsidRPr="00765C62" w14:paraId="6EC69507" w14:textId="77777777" w:rsidTr="00F03EEF">
        <w:trPr>
          <w:trHeight w:val="315"/>
        </w:trPr>
        <w:tc>
          <w:tcPr>
            <w:tcW w:w="1800" w:type="dxa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C562" w14:textId="14E25F5B" w:rsidR="00765C62" w:rsidRPr="00765C62" w:rsidRDefault="00765C62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03E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SV</w:t>
            </w:r>
          </w:p>
        </w:tc>
        <w:tc>
          <w:tcPr>
            <w:tcW w:w="990" w:type="dxa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8A0EAE" w14:textId="6BE737D6" w:rsidR="00765C62" w:rsidRPr="00765C62" w:rsidRDefault="00765C62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65C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df</w:t>
            </w:r>
          </w:p>
        </w:tc>
        <w:tc>
          <w:tcPr>
            <w:tcW w:w="579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34705" w14:textId="34CD3114" w:rsidR="00765C62" w:rsidRPr="00765C62" w:rsidRDefault="00765C62" w:rsidP="00765C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765C62">
              <w:rPr>
                <w:rFonts w:ascii="Calibri" w:eastAsia="Times New Roman" w:hAnsi="Calibri" w:cs="Calibri"/>
                <w:i/>
                <w:iCs/>
                <w:color w:val="000000"/>
              </w:rPr>
              <w:t>MS</w:t>
            </w:r>
          </w:p>
        </w:tc>
      </w:tr>
      <w:tr w:rsidR="00765C62" w:rsidRPr="00765C62" w14:paraId="5E26DE84" w14:textId="77777777" w:rsidTr="00F03EEF">
        <w:trPr>
          <w:trHeight w:val="300"/>
        </w:trPr>
        <w:tc>
          <w:tcPr>
            <w:tcW w:w="18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F1ED5" w14:textId="77777777" w:rsidR="00765C62" w:rsidRDefault="00765C62" w:rsidP="00765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ED747" w14:textId="77777777" w:rsidR="00765C62" w:rsidRPr="00F03EEF" w:rsidRDefault="00765C62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E76B6D" w14:textId="5DE7AE93" w:rsidR="00765C62" w:rsidRPr="00F03EEF" w:rsidRDefault="00765C62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03E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Germination</w:t>
            </w:r>
            <w:r w:rsidR="00F03E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-final</w:t>
            </w:r>
            <w:r w:rsidRPr="00F03E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(%)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EEB31F" w14:textId="77777777" w:rsidR="00F03EEF" w:rsidRDefault="00765C62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03E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Abnormal</w:t>
            </w:r>
          </w:p>
          <w:p w14:paraId="7E10F4CF" w14:textId="3D48EE67" w:rsidR="00765C62" w:rsidRPr="00F03EEF" w:rsidRDefault="00765C62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03E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(%)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DC70A" w14:textId="77777777" w:rsidR="00F03EEF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03E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Dead</w:t>
            </w:r>
          </w:p>
          <w:p w14:paraId="6B8C9C96" w14:textId="012B6F69" w:rsidR="00765C62" w:rsidRPr="00F03EEF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03E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(%)</w:t>
            </w:r>
          </w:p>
        </w:tc>
      </w:tr>
      <w:tr w:rsidR="00F03EEF" w:rsidRPr="00765C62" w14:paraId="24C39A4E" w14:textId="77777777" w:rsidTr="00F03EEF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2ABF" w14:textId="76ACC15C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3EEF">
              <w:rPr>
                <w:rFonts w:ascii="Calibri" w:eastAsia="Times New Roman" w:hAnsi="Calibri" w:cs="Calibri"/>
                <w:b/>
                <w:bCs/>
                <w:color w:val="000000"/>
              </w:rPr>
              <w:t>Sample (A)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4CF4E" w14:textId="2055FC63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5C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3A1D" w14:textId="040FDAEB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5C62">
              <w:rPr>
                <w:rFonts w:ascii="Calibri" w:eastAsia="Times New Roman" w:hAnsi="Calibri" w:cs="Calibri"/>
                <w:color w:val="000000"/>
              </w:rPr>
              <w:t>412</w:t>
            </w:r>
            <w:r>
              <w:rPr>
                <w:rFonts w:ascii="Calibri" w:eastAsia="Times New Roman" w:hAnsi="Calibri" w:cs="Calibri"/>
                <w:color w:val="000000"/>
              </w:rPr>
              <w:t>8.0**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C2A13" w14:textId="7591A8DE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2697.2**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6F5F1" w14:textId="058D2132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2708.2**</w:t>
            </w:r>
          </w:p>
        </w:tc>
      </w:tr>
      <w:tr w:rsidR="00F03EEF" w:rsidRPr="00765C62" w14:paraId="718343C9" w14:textId="77777777" w:rsidTr="00F03EEF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76A0" w14:textId="440B50FC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3EEF">
              <w:rPr>
                <w:rFonts w:ascii="Calibri" w:eastAsia="Times New Roman" w:hAnsi="Calibri" w:cs="Calibri"/>
                <w:b/>
                <w:bCs/>
                <w:color w:val="000000"/>
              </w:rPr>
              <w:t>Temperature (B)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AE597" w14:textId="1DC02E52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5C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A17A" w14:textId="4A3A0346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5C62">
              <w:rPr>
                <w:rFonts w:ascii="Calibri" w:eastAsia="Times New Roman" w:hAnsi="Calibri" w:cs="Calibri"/>
                <w:color w:val="000000"/>
              </w:rPr>
              <w:t>2.</w:t>
            </w: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48922" w14:textId="0AE62899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264.33**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D9F96" w14:textId="1BCAC850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268.7664**</w:t>
            </w:r>
          </w:p>
        </w:tc>
      </w:tr>
      <w:tr w:rsidR="00F03EEF" w:rsidRPr="00765C62" w14:paraId="28E52C28" w14:textId="77777777" w:rsidTr="00F03EEF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67AF" w14:textId="6E21B374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3EEF">
              <w:rPr>
                <w:rFonts w:ascii="Calibri" w:eastAsia="Times New Roman" w:hAnsi="Calibri" w:cs="Calibri"/>
                <w:b/>
                <w:bCs/>
                <w:color w:val="000000"/>
              </w:rPr>
              <w:t>Lab (C)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2938B" w14:textId="70BDB6C9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5C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B545" w14:textId="218D6FD4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5C62">
              <w:rPr>
                <w:rFonts w:ascii="Calibri" w:eastAsia="Times New Roman" w:hAnsi="Calibri" w:cs="Calibri"/>
                <w:color w:val="000000"/>
              </w:rPr>
              <w:t>178.73</w:t>
            </w:r>
            <w:r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ADCDB" w14:textId="6CAC4DBC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356.90**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7674C" w14:textId="61E9A052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201.4873**</w:t>
            </w:r>
          </w:p>
        </w:tc>
      </w:tr>
      <w:tr w:rsidR="00F03EEF" w:rsidRPr="00765C62" w14:paraId="0A7742A4" w14:textId="77777777" w:rsidTr="00F03EEF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BE6A" w14:textId="77777777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C62">
              <w:rPr>
                <w:rFonts w:ascii="Calibri" w:eastAsia="Times New Roman" w:hAnsi="Calibri" w:cs="Calibri"/>
                <w:b/>
                <w:bCs/>
                <w:color w:val="000000"/>
              </w:rPr>
              <w:t>A x 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4D813" w14:textId="391A234C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5C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ADEB" w14:textId="2866EED3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5C62">
              <w:rPr>
                <w:rFonts w:ascii="Calibri" w:eastAsia="Times New Roman" w:hAnsi="Calibri" w:cs="Calibri"/>
                <w:color w:val="000000"/>
              </w:rPr>
              <w:t>59.63</w:t>
            </w:r>
            <w:r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ED408" w14:textId="7D2E6114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9.72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91192" w14:textId="6F3A2D48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101.7452**</w:t>
            </w:r>
          </w:p>
        </w:tc>
      </w:tr>
      <w:tr w:rsidR="00F03EEF" w:rsidRPr="00765C62" w14:paraId="27B9702D" w14:textId="77777777" w:rsidTr="00F03EEF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3990" w14:textId="77777777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C62">
              <w:rPr>
                <w:rFonts w:ascii="Calibri" w:eastAsia="Times New Roman" w:hAnsi="Calibri" w:cs="Calibri"/>
                <w:b/>
                <w:bCs/>
                <w:color w:val="000000"/>
              </w:rPr>
              <w:t>A x 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114B2" w14:textId="3AC8F234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5C6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1C99" w14:textId="5C816ABD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5C62">
              <w:rPr>
                <w:rFonts w:ascii="Calibri" w:eastAsia="Times New Roman" w:hAnsi="Calibri" w:cs="Calibri"/>
                <w:color w:val="000000"/>
              </w:rPr>
              <w:t>28.3</w:t>
            </w:r>
            <w:r>
              <w:rPr>
                <w:rFonts w:ascii="Calibri" w:eastAsia="Times New Roman" w:hAnsi="Calibri" w:cs="Calibri"/>
                <w:color w:val="000000"/>
              </w:rPr>
              <w:t>4**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5FA9E" w14:textId="107F3418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48.27**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C3B7E" w14:textId="515463A0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30.48385**</w:t>
            </w:r>
          </w:p>
        </w:tc>
      </w:tr>
      <w:tr w:rsidR="00F03EEF" w:rsidRPr="00765C62" w14:paraId="479E9350" w14:textId="77777777" w:rsidTr="00F03EEF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414C" w14:textId="77777777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C62">
              <w:rPr>
                <w:rFonts w:ascii="Calibri" w:eastAsia="Times New Roman" w:hAnsi="Calibri" w:cs="Calibri"/>
                <w:b/>
                <w:bCs/>
                <w:color w:val="000000"/>
              </w:rPr>
              <w:t>B x 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2B703" w14:textId="4A007554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5C6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51E3" w14:textId="3B07FA80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5C62">
              <w:rPr>
                <w:rFonts w:ascii="Calibri" w:eastAsia="Times New Roman" w:hAnsi="Calibri" w:cs="Calibri"/>
                <w:color w:val="000000"/>
              </w:rPr>
              <w:t>14.6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E3366" w14:textId="079C7C89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80.99**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6CA44" w14:textId="74FDCEBC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48.30863**</w:t>
            </w:r>
          </w:p>
        </w:tc>
      </w:tr>
      <w:tr w:rsidR="00F03EEF" w:rsidRPr="00765C62" w14:paraId="658D57E4" w14:textId="77777777" w:rsidTr="00F03EEF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368F" w14:textId="77777777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C62">
              <w:rPr>
                <w:rFonts w:ascii="Calibri" w:eastAsia="Times New Roman" w:hAnsi="Calibri" w:cs="Calibri"/>
                <w:b/>
                <w:bCs/>
                <w:color w:val="000000"/>
              </w:rPr>
              <w:t>A x B x 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7E544" w14:textId="0EA1F973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5C6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353E" w14:textId="6BE8B0E5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5C62">
              <w:rPr>
                <w:rFonts w:ascii="Calibri" w:eastAsia="Times New Roman" w:hAnsi="Calibri" w:cs="Calibri"/>
                <w:color w:val="000000"/>
              </w:rPr>
              <w:t>13.7</w:t>
            </w:r>
            <w:r>
              <w:rPr>
                <w:rFonts w:ascii="Calibri" w:eastAsia="Times New Roman" w:hAnsi="Calibri" w:cs="Calibri"/>
                <w:color w:val="000000"/>
              </w:rPr>
              <w:t>5*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25720" w14:textId="1268F4F5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54B07" w14:textId="464AF779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14.81765</w:t>
            </w:r>
          </w:p>
        </w:tc>
      </w:tr>
      <w:tr w:rsidR="00F03EEF" w:rsidRPr="00765C62" w14:paraId="7FE86D89" w14:textId="77777777" w:rsidTr="00F03EEF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A2A9" w14:textId="77777777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C62">
              <w:rPr>
                <w:rFonts w:ascii="Calibri" w:eastAsia="Times New Roman" w:hAnsi="Calibri" w:cs="Calibri"/>
                <w:b/>
                <w:bCs/>
                <w:color w:val="000000"/>
              </w:rPr>
              <w:t>Within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A2F9E" w14:textId="76EB73C3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5C62">
              <w:rPr>
                <w:rFonts w:ascii="Calibri" w:eastAsia="Times New Roman" w:hAnsi="Calibri" w:cs="Calibri"/>
                <w:color w:val="000000"/>
              </w:rPr>
              <w:t>264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39DE" w14:textId="23F3C1BB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5C62">
              <w:rPr>
                <w:rFonts w:ascii="Calibri" w:eastAsia="Times New Roman" w:hAnsi="Calibri" w:cs="Calibri"/>
                <w:color w:val="000000"/>
              </w:rPr>
              <w:t>8.8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6D0B8" w14:textId="594F7B01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D8DE" w14:textId="4504B466" w:rsidR="00F03EEF" w:rsidRPr="00765C62" w:rsidRDefault="00F03EEF" w:rsidP="00F03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11.42082</w:t>
            </w:r>
          </w:p>
        </w:tc>
      </w:tr>
      <w:tr w:rsidR="00F03EEF" w:rsidRPr="00765C62" w14:paraId="6BCCC00D" w14:textId="77777777" w:rsidTr="00F03EEF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F222C" w14:textId="77777777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C62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8EC022" w14:textId="41C4E884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5C62">
              <w:rPr>
                <w:rFonts w:ascii="Calibri" w:eastAsia="Times New Roman" w:hAnsi="Calibri" w:cs="Calibri"/>
                <w:color w:val="000000"/>
              </w:rPr>
              <w:t>351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1D59A" w14:textId="01F87BAA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5C62">
              <w:rPr>
                <w:rFonts w:ascii="Calibri" w:eastAsia="Times New Roman" w:hAnsi="Calibri" w:cs="Calibri"/>
                <w:color w:val="000000"/>
              </w:rPr>
              <w:t>51.5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C2F17" w14:textId="098E5CD4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48.49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75D66" w14:textId="16E3728C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44.36083</w:t>
            </w:r>
          </w:p>
        </w:tc>
      </w:tr>
    </w:tbl>
    <w:p w14:paraId="5B92C725" w14:textId="4768FE23" w:rsidR="009D2C83" w:rsidRDefault="009D2C83" w:rsidP="00765C62"/>
    <w:p w14:paraId="21EA6048" w14:textId="377C5C49" w:rsidR="00F03EEF" w:rsidRDefault="00F03EEF" w:rsidP="00765C62"/>
    <w:p w14:paraId="7C853909" w14:textId="17BC65DA" w:rsidR="00F03EEF" w:rsidRDefault="00F03EEF" w:rsidP="002D759B">
      <w:pPr>
        <w:ind w:left="180" w:right="180"/>
      </w:pPr>
      <w:r>
        <w:t xml:space="preserve">Table 2. Analysis of variance (MS) of first count results (arc sine transformed data) using four different samples at two germination temperatures and tested in 11 labs at 4 replications of 100 seeds each. </w:t>
      </w:r>
    </w:p>
    <w:tbl>
      <w:tblPr>
        <w:tblW w:w="6300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350"/>
        <w:gridCol w:w="2970"/>
      </w:tblGrid>
      <w:tr w:rsidR="00F03EEF" w:rsidRPr="00765C62" w14:paraId="154D1E12" w14:textId="6FF1CA33" w:rsidTr="00F03EEF">
        <w:trPr>
          <w:trHeight w:val="585"/>
          <w:jc w:val="center"/>
        </w:trPr>
        <w:tc>
          <w:tcPr>
            <w:tcW w:w="1980" w:type="dxa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FC1E" w14:textId="23FB9C89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03E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SV</w:t>
            </w:r>
          </w:p>
        </w:tc>
        <w:tc>
          <w:tcPr>
            <w:tcW w:w="1350" w:type="dxa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5A8CDC5" w14:textId="06B0FDA7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65C6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df</w:t>
            </w:r>
          </w:p>
        </w:tc>
        <w:tc>
          <w:tcPr>
            <w:tcW w:w="2970" w:type="dxa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A856170" w14:textId="77777777" w:rsidR="00F03EEF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MS</w:t>
            </w:r>
          </w:p>
          <w:p w14:paraId="75D5EDFF" w14:textId="4F174380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F03E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Germination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-first count</w:t>
            </w:r>
            <w:r w:rsidRPr="00F03EE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(%)</w:t>
            </w:r>
          </w:p>
        </w:tc>
      </w:tr>
      <w:tr w:rsidR="00F03EEF" w:rsidRPr="00765C62" w14:paraId="425869C8" w14:textId="77777777" w:rsidTr="00F03EEF">
        <w:trPr>
          <w:trHeight w:val="30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4CB34" w14:textId="40B24DA6" w:rsidR="00F03EEF" w:rsidRPr="00F03EEF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3EEF">
              <w:rPr>
                <w:rFonts w:ascii="Calibri" w:eastAsia="Times New Roman" w:hAnsi="Calibri" w:cs="Calibri"/>
                <w:b/>
                <w:bCs/>
                <w:color w:val="000000"/>
              </w:rPr>
              <w:t>Sample (A)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44B01" w14:textId="1359A476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5C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F068F9" w14:textId="6530A0EF" w:rsidR="00F03EEF" w:rsidRPr="00F03EEF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12740.</w:t>
            </w:r>
            <w:r w:rsidR="00DD2A03">
              <w:rPr>
                <w:rFonts w:ascii="Calibri" w:hAnsi="Calibri" w:cs="Calibri"/>
                <w:color w:val="000000"/>
              </w:rPr>
              <w:t>5**</w:t>
            </w:r>
          </w:p>
        </w:tc>
      </w:tr>
      <w:tr w:rsidR="00F03EEF" w:rsidRPr="00765C62" w14:paraId="13F2F904" w14:textId="77777777" w:rsidTr="00F03EEF">
        <w:trPr>
          <w:trHeight w:val="30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1E9CE" w14:textId="3436735B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3EEF">
              <w:rPr>
                <w:rFonts w:ascii="Calibri" w:eastAsia="Times New Roman" w:hAnsi="Calibri" w:cs="Calibri"/>
                <w:b/>
                <w:bCs/>
                <w:color w:val="000000"/>
              </w:rPr>
              <w:t>Temperature (B)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34553" w14:textId="27F43BA8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5C6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BA5F4" w14:textId="6F2124A2" w:rsidR="00F03EEF" w:rsidRDefault="00F03EEF" w:rsidP="00F03EE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1032.0</w:t>
            </w:r>
            <w:r w:rsidR="00DD2A03">
              <w:rPr>
                <w:rFonts w:ascii="Calibri" w:hAnsi="Calibri" w:cs="Calibri"/>
                <w:color w:val="000000"/>
              </w:rPr>
              <w:t>2**</w:t>
            </w:r>
          </w:p>
        </w:tc>
      </w:tr>
      <w:tr w:rsidR="00F03EEF" w:rsidRPr="00765C62" w14:paraId="6DE68548" w14:textId="77777777" w:rsidTr="00F03EEF">
        <w:trPr>
          <w:trHeight w:val="30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7C992" w14:textId="4F172A7C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03EEF">
              <w:rPr>
                <w:rFonts w:ascii="Calibri" w:eastAsia="Times New Roman" w:hAnsi="Calibri" w:cs="Calibri"/>
                <w:b/>
                <w:bCs/>
                <w:color w:val="000000"/>
              </w:rPr>
              <w:t>Lab (C)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CE2F2" w14:textId="46C5C8CA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2AA76" w14:textId="12EB4EC9" w:rsidR="00F03EEF" w:rsidRDefault="00F03EEF" w:rsidP="00F03EE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270.</w:t>
            </w:r>
            <w:r w:rsidR="00DD2A03">
              <w:rPr>
                <w:rFonts w:ascii="Calibri" w:hAnsi="Calibri" w:cs="Calibri"/>
                <w:color w:val="000000"/>
              </w:rPr>
              <w:t>80**</w:t>
            </w:r>
          </w:p>
        </w:tc>
      </w:tr>
      <w:tr w:rsidR="00F03EEF" w:rsidRPr="00765C62" w14:paraId="30F3EBD7" w14:textId="77777777" w:rsidTr="00F03EEF">
        <w:trPr>
          <w:trHeight w:val="30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3FBE4" w14:textId="2CBEF93A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C62">
              <w:rPr>
                <w:rFonts w:ascii="Calibri" w:eastAsia="Times New Roman" w:hAnsi="Calibri" w:cs="Calibri"/>
                <w:b/>
                <w:bCs/>
                <w:color w:val="000000"/>
              </w:rPr>
              <w:t>A x 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3207D" w14:textId="356BF8B8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65C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0EF057" w14:textId="1D7A9BEB" w:rsidR="00F03EEF" w:rsidRDefault="00F03EEF" w:rsidP="00F03EE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1486.</w:t>
            </w:r>
            <w:r w:rsidR="00DD2A03">
              <w:rPr>
                <w:rFonts w:ascii="Calibri" w:hAnsi="Calibri" w:cs="Calibri"/>
                <w:color w:val="000000"/>
              </w:rPr>
              <w:t>80**</w:t>
            </w:r>
          </w:p>
        </w:tc>
      </w:tr>
      <w:tr w:rsidR="00F03EEF" w:rsidRPr="00765C62" w14:paraId="2E440E4F" w14:textId="77777777" w:rsidTr="00F03EEF">
        <w:trPr>
          <w:trHeight w:val="30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B7658" w14:textId="24FECA50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C62">
              <w:rPr>
                <w:rFonts w:ascii="Calibri" w:eastAsia="Times New Roman" w:hAnsi="Calibri" w:cs="Calibri"/>
                <w:b/>
                <w:bCs/>
                <w:color w:val="000000"/>
              </w:rPr>
              <w:t>A x 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7BC47" w14:textId="5DA42FAF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D89A2" w14:textId="69F8097D" w:rsidR="00F03EEF" w:rsidRDefault="00F03EEF" w:rsidP="00F03EE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109.9</w:t>
            </w:r>
            <w:r w:rsidR="00DD2A03">
              <w:rPr>
                <w:rFonts w:ascii="Calibri" w:hAnsi="Calibri" w:cs="Calibri"/>
                <w:color w:val="000000"/>
              </w:rPr>
              <w:t>2**</w:t>
            </w:r>
          </w:p>
        </w:tc>
      </w:tr>
      <w:tr w:rsidR="00F03EEF" w:rsidRPr="00765C62" w14:paraId="2529DB2C" w14:textId="77777777" w:rsidTr="00F03EEF">
        <w:trPr>
          <w:trHeight w:val="30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5BB01" w14:textId="154BE4B2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C62">
              <w:rPr>
                <w:rFonts w:ascii="Calibri" w:eastAsia="Times New Roman" w:hAnsi="Calibri" w:cs="Calibri"/>
                <w:b/>
                <w:bCs/>
                <w:color w:val="000000"/>
              </w:rPr>
              <w:t>B x 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43C1B9" w14:textId="1B914753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8F1A3" w14:textId="334D4A2B" w:rsidR="00F03EEF" w:rsidRDefault="00F03EEF" w:rsidP="00F03EE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116.2</w:t>
            </w:r>
            <w:r w:rsidR="00DD2A03">
              <w:rPr>
                <w:rFonts w:ascii="Calibri" w:hAnsi="Calibri" w:cs="Calibri"/>
                <w:color w:val="000000"/>
              </w:rPr>
              <w:t>1**</w:t>
            </w:r>
          </w:p>
        </w:tc>
      </w:tr>
      <w:tr w:rsidR="00F03EEF" w:rsidRPr="00765C62" w14:paraId="6BAEB86F" w14:textId="77777777" w:rsidTr="00F03EEF">
        <w:trPr>
          <w:trHeight w:val="30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9F3EF" w14:textId="0F9AF527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C62">
              <w:rPr>
                <w:rFonts w:ascii="Calibri" w:eastAsia="Times New Roman" w:hAnsi="Calibri" w:cs="Calibri"/>
                <w:b/>
                <w:bCs/>
                <w:color w:val="000000"/>
              </w:rPr>
              <w:t>A x B x C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00691" w14:textId="46BB9436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702A0" w14:textId="58A87B2A" w:rsidR="00F03EEF" w:rsidRDefault="00F03EEF" w:rsidP="00F03EE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72.6</w:t>
            </w:r>
            <w:r w:rsidR="00DD2A03">
              <w:rPr>
                <w:rFonts w:ascii="Calibri" w:hAnsi="Calibri" w:cs="Calibri"/>
                <w:color w:val="000000"/>
              </w:rPr>
              <w:t>2**</w:t>
            </w:r>
          </w:p>
        </w:tc>
      </w:tr>
      <w:tr w:rsidR="00F03EEF" w:rsidRPr="00765C62" w14:paraId="76289FA5" w14:textId="77777777" w:rsidTr="00F03EEF">
        <w:trPr>
          <w:trHeight w:val="300"/>
          <w:jc w:val="center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E67249" w14:textId="7FCE9261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C62">
              <w:rPr>
                <w:rFonts w:ascii="Calibri" w:eastAsia="Times New Roman" w:hAnsi="Calibri" w:cs="Calibri"/>
                <w:b/>
                <w:bCs/>
                <w:color w:val="000000"/>
              </w:rPr>
              <w:t>Within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B2D04" w14:textId="32D2874E" w:rsidR="00F03EEF" w:rsidRPr="00765C62" w:rsidRDefault="00F03EEF" w:rsidP="00F0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6E6EA" w14:textId="0C21DA30" w:rsidR="00F03EEF" w:rsidRDefault="00F03EEF" w:rsidP="00F03EE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18.7</w:t>
            </w:r>
            <w:r w:rsidR="00DD2A03">
              <w:rPr>
                <w:rFonts w:ascii="Calibri" w:hAnsi="Calibri" w:cs="Calibri"/>
                <w:color w:val="000000"/>
              </w:rPr>
              <w:t>1**</w:t>
            </w:r>
          </w:p>
        </w:tc>
      </w:tr>
      <w:tr w:rsidR="00DD2A03" w:rsidRPr="00765C62" w14:paraId="6769CE7E" w14:textId="77777777" w:rsidTr="00F03EEF">
        <w:trPr>
          <w:trHeight w:val="300"/>
          <w:jc w:val="center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E5780A" w14:textId="77C6477F" w:rsidR="00DD2A03" w:rsidRPr="00765C62" w:rsidRDefault="00DD2A03" w:rsidP="00DD2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C62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3AD094" w14:textId="0CB1D896" w:rsidR="00DD2A03" w:rsidRPr="00765C62" w:rsidRDefault="00DD2A03" w:rsidP="00DD2A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6E908F" w14:textId="12A7BF93" w:rsidR="00DD2A03" w:rsidRDefault="00DD2A03" w:rsidP="00DD2A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211.17**</w:t>
            </w:r>
          </w:p>
        </w:tc>
      </w:tr>
    </w:tbl>
    <w:p w14:paraId="4CA83FBF" w14:textId="77777777" w:rsidR="0092117B" w:rsidRDefault="0092117B" w:rsidP="0092117B"/>
    <w:p w14:paraId="14399C24" w14:textId="77777777" w:rsidR="002D759B" w:rsidRDefault="002D759B">
      <w:r>
        <w:br w:type="page"/>
      </w:r>
    </w:p>
    <w:p w14:paraId="7AF40BF1" w14:textId="6AC7F61D" w:rsidR="00662EFA" w:rsidRDefault="00662EFA" w:rsidP="00973177">
      <w:pPr>
        <w:tabs>
          <w:tab w:val="left" w:pos="6660"/>
        </w:tabs>
        <w:ind w:right="90"/>
      </w:pPr>
      <w:r>
        <w:lastRenderedPageBreak/>
        <w:t xml:space="preserve">Table </w:t>
      </w:r>
      <w:r w:rsidR="002F7E79">
        <w:t>3</w:t>
      </w:r>
      <w:r>
        <w:t xml:space="preserve">. Differences in final germination between the two temperatures (15 and 20 </w:t>
      </w:r>
      <w:proofErr w:type="spellStart"/>
      <w:r w:rsidRPr="00662EFA">
        <w:rPr>
          <w:vertAlign w:val="superscript"/>
        </w:rPr>
        <w:t>o</w:t>
      </w:r>
      <w:r>
        <w:t>C</w:t>
      </w:r>
      <w:proofErr w:type="spellEnd"/>
      <w:r>
        <w:t>), over all samples and labs.</w:t>
      </w:r>
    </w:p>
    <w:tbl>
      <w:tblPr>
        <w:tblW w:w="7020" w:type="dxa"/>
        <w:jc w:val="center"/>
        <w:tblLook w:val="04A0" w:firstRow="1" w:lastRow="0" w:firstColumn="1" w:lastColumn="0" w:noHBand="0" w:noVBand="1"/>
      </w:tblPr>
      <w:tblGrid>
        <w:gridCol w:w="1397"/>
        <w:gridCol w:w="1916"/>
        <w:gridCol w:w="1961"/>
        <w:gridCol w:w="1746"/>
      </w:tblGrid>
      <w:tr w:rsidR="002D759B" w:rsidRPr="00662EFA" w14:paraId="04C1DEEC" w14:textId="48371C8D" w:rsidTr="00973177">
        <w:trPr>
          <w:trHeight w:val="300"/>
          <w:jc w:val="center"/>
        </w:trPr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E15B82" w14:textId="43812639" w:rsidR="002D759B" w:rsidRPr="0059061E" w:rsidRDefault="002D759B" w:rsidP="0092117B">
            <w:pPr>
              <w:spacing w:after="0" w:line="240" w:lineRule="auto"/>
              <w:ind w:left="-17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061E">
              <w:rPr>
                <w:rFonts w:ascii="Calibri" w:eastAsia="Times New Roman" w:hAnsi="Calibri" w:cs="Calibri"/>
                <w:b/>
                <w:bCs/>
                <w:color w:val="000000"/>
              </w:rPr>
              <w:t>Temperature (</w:t>
            </w:r>
            <w:proofErr w:type="spellStart"/>
            <w:r w:rsidRPr="0059061E">
              <w:rPr>
                <w:b/>
                <w:bCs/>
                <w:vertAlign w:val="superscript"/>
              </w:rPr>
              <w:t>o</w:t>
            </w:r>
            <w:r w:rsidRPr="0059061E">
              <w:rPr>
                <w:b/>
                <w:bCs/>
              </w:rPr>
              <w:t>C</w:t>
            </w:r>
            <w:proofErr w:type="spellEnd"/>
            <w:r w:rsidRPr="0059061E">
              <w:rPr>
                <w:b/>
                <w:bCs/>
              </w:rPr>
              <w:t>)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808436" w14:textId="1F600710" w:rsidR="002D759B" w:rsidRPr="0059061E" w:rsidRDefault="002D759B" w:rsidP="00921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061E">
              <w:rPr>
                <w:rFonts w:ascii="Calibri" w:eastAsia="Times New Roman" w:hAnsi="Calibri" w:cs="Calibri"/>
                <w:b/>
                <w:bCs/>
                <w:color w:val="000000"/>
              </w:rPr>
              <w:t>Final germination (%)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046240" w14:textId="77777777" w:rsidR="00973177" w:rsidRDefault="002D759B" w:rsidP="00921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Abnormal </w:t>
            </w:r>
          </w:p>
          <w:p w14:paraId="3F3E9AED" w14:textId="14DB6D7F" w:rsidR="002D759B" w:rsidRPr="0059061E" w:rsidRDefault="002D759B" w:rsidP="00921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(%)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E52D3F" w14:textId="77777777" w:rsidR="00973177" w:rsidRDefault="002D759B" w:rsidP="00921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Dead </w:t>
            </w:r>
          </w:p>
          <w:p w14:paraId="054F3946" w14:textId="603A052B" w:rsidR="002D759B" w:rsidRPr="0059061E" w:rsidRDefault="002D759B" w:rsidP="009211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(%)</w:t>
            </w:r>
          </w:p>
        </w:tc>
      </w:tr>
      <w:tr w:rsidR="002D759B" w:rsidRPr="00662EFA" w14:paraId="1C0116F1" w14:textId="4B54E30F" w:rsidTr="00973177">
        <w:trPr>
          <w:trHeight w:val="300"/>
          <w:jc w:val="center"/>
        </w:trPr>
        <w:tc>
          <w:tcPr>
            <w:tcW w:w="13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1A40" w14:textId="746080BB" w:rsidR="002D759B" w:rsidRPr="00662EFA" w:rsidRDefault="002D759B" w:rsidP="00973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1A89F05B" w14:textId="4C645ED2" w:rsidR="002D759B" w:rsidRPr="00662EFA" w:rsidRDefault="002D759B" w:rsidP="00973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62EFA">
              <w:rPr>
                <w:rFonts w:ascii="Calibri" w:eastAsia="Times New Roman" w:hAnsi="Calibri" w:cs="Calibri"/>
                <w:color w:val="000000"/>
              </w:rPr>
              <w:t>56.2</w:t>
            </w:r>
            <w:r w:rsidR="0097317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</w:tcBorders>
          </w:tcPr>
          <w:p w14:paraId="6EBB7CB7" w14:textId="4452EB2E" w:rsidR="002D759B" w:rsidRPr="00662EFA" w:rsidRDefault="00973177" w:rsidP="00973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24.1a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</w:tcBorders>
          </w:tcPr>
          <w:p w14:paraId="12978BDF" w14:textId="49D685F2" w:rsidR="002D759B" w:rsidRPr="00662EFA" w:rsidRDefault="00973177" w:rsidP="00973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26.1b</w:t>
            </w:r>
          </w:p>
        </w:tc>
      </w:tr>
      <w:tr w:rsidR="002D759B" w:rsidRPr="00662EFA" w14:paraId="78E129DD" w14:textId="5ADDA02F" w:rsidTr="00973177">
        <w:trPr>
          <w:trHeight w:val="300"/>
          <w:jc w:val="center"/>
        </w:trPr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9DDC9" w14:textId="1EBD606E" w:rsidR="002D759B" w:rsidRPr="00662EFA" w:rsidRDefault="002D759B" w:rsidP="00973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57BC" w14:textId="444EFE60" w:rsidR="002D759B" w:rsidRPr="00662EFA" w:rsidRDefault="002D759B" w:rsidP="00973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56.0</w:t>
            </w:r>
            <w:r w:rsidR="00973177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</w:tcBorders>
          </w:tcPr>
          <w:p w14:paraId="578D8F88" w14:textId="18AD8789" w:rsidR="002D759B" w:rsidRDefault="00973177" w:rsidP="00973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22.3b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</w:tcBorders>
          </w:tcPr>
          <w:p w14:paraId="0357116E" w14:textId="45DD77F8" w:rsidR="002D759B" w:rsidRDefault="00973177" w:rsidP="00973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28.8a</w:t>
            </w:r>
          </w:p>
        </w:tc>
      </w:tr>
    </w:tbl>
    <w:p w14:paraId="357597F1" w14:textId="745F80BD" w:rsidR="00662EFA" w:rsidRDefault="00973177" w:rsidP="00973177">
      <w:r>
        <w:t xml:space="preserve">Means with the same letter, for each component, do not significantly differ (THSD; </w:t>
      </w:r>
      <w:r w:rsidR="007E7180">
        <w:t xml:space="preserve">p </w:t>
      </w:r>
      <w:r w:rsidR="007E7180">
        <w:rPr>
          <w:rFonts w:cstheme="minorHAnsi"/>
        </w:rPr>
        <w:t>≤</w:t>
      </w:r>
      <w:r w:rsidR="007E7180">
        <w:t xml:space="preserve"> 0.0</w:t>
      </w:r>
      <w:r>
        <w:t>5)</w:t>
      </w:r>
      <w:r w:rsidR="007E7180">
        <w:t>.</w:t>
      </w:r>
    </w:p>
    <w:p w14:paraId="5A1DE007" w14:textId="77777777" w:rsidR="00973177" w:rsidRDefault="00973177" w:rsidP="00765C62"/>
    <w:p w14:paraId="0AEE2F62" w14:textId="6B0C8457" w:rsidR="003D55D5" w:rsidRDefault="003D55D5" w:rsidP="003D55D5">
      <w:r>
        <w:t xml:space="preserve">Table. 4. Final germination (%) of sample 1, at the two test temperatures, for each lab. </w:t>
      </w:r>
    </w:p>
    <w:tbl>
      <w:tblPr>
        <w:tblW w:w="6449" w:type="dxa"/>
        <w:tblInd w:w="5" w:type="dxa"/>
        <w:tblLook w:val="04A0" w:firstRow="1" w:lastRow="0" w:firstColumn="1" w:lastColumn="0" w:noHBand="0" w:noVBand="1"/>
      </w:tblPr>
      <w:tblGrid>
        <w:gridCol w:w="2141"/>
        <w:gridCol w:w="1904"/>
        <w:gridCol w:w="2404"/>
      </w:tblGrid>
      <w:tr w:rsidR="003D55D5" w:rsidRPr="002F7E79" w14:paraId="59875EF7" w14:textId="77777777" w:rsidTr="003D1185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9C83C9" w14:textId="77777777" w:rsidR="003D55D5" w:rsidRPr="00EF389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3899">
              <w:rPr>
                <w:rFonts w:ascii="Calibri" w:eastAsia="Times New Roman" w:hAnsi="Calibri" w:cs="Calibri"/>
                <w:b/>
                <w:bCs/>
                <w:color w:val="000000"/>
              </w:rPr>
              <w:t>Lab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B746" w14:textId="77777777" w:rsidR="003D55D5" w:rsidRPr="00EF389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3899">
              <w:rPr>
                <w:rFonts w:ascii="Calibri" w:eastAsia="Times New Roman" w:hAnsi="Calibri" w:cs="Calibri"/>
                <w:b/>
                <w:bCs/>
                <w:color w:val="000000"/>
              </w:rPr>
              <w:t>Temperature (</w:t>
            </w:r>
            <w:proofErr w:type="spellStart"/>
            <w:r w:rsidRPr="00EF3899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o</w:t>
            </w:r>
            <w:r w:rsidRPr="00EF3899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  <w:proofErr w:type="spellEnd"/>
            <w:r w:rsidRPr="00EF3899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BB8A6" w14:textId="77777777" w:rsidR="003D55D5" w:rsidRPr="00EF389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3899">
              <w:rPr>
                <w:rFonts w:ascii="Calibri" w:eastAsia="Times New Roman" w:hAnsi="Calibri" w:cs="Calibri"/>
                <w:b/>
                <w:bCs/>
                <w:color w:val="000000"/>
              </w:rPr>
              <w:t>Final germination (%)</w:t>
            </w:r>
          </w:p>
        </w:tc>
      </w:tr>
      <w:tr w:rsidR="003D55D5" w:rsidRPr="002F7E79" w14:paraId="2241E551" w14:textId="77777777" w:rsidTr="003D1185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39531F72" w14:textId="77777777" w:rsidR="003D55D5" w:rsidRPr="00F52E58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44EA309B" w14:textId="77777777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404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577C21" w14:textId="41C9554A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55a</w:t>
            </w:r>
          </w:p>
        </w:tc>
      </w:tr>
      <w:tr w:rsidR="003D55D5" w:rsidRPr="002F7E79" w14:paraId="03833D33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071A68" w14:textId="77777777" w:rsidR="003D55D5" w:rsidRPr="00D853CF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FAA6" w14:textId="77777777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3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40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78773E" w14:textId="63D9C5CE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52a</w:t>
            </w:r>
          </w:p>
        </w:tc>
      </w:tr>
      <w:tr w:rsidR="003D55D5" w:rsidRPr="002F7E79" w14:paraId="5D93F45C" w14:textId="77777777" w:rsidTr="003D1185">
        <w:trPr>
          <w:trHeight w:val="63"/>
        </w:trPr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F7F6E" w14:textId="77777777" w:rsidR="003D55D5" w:rsidRPr="00F52E58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5877C1" w14:textId="77777777" w:rsidR="003D55D5" w:rsidRPr="00F52E58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6E3F5" w14:textId="77777777" w:rsidR="003D55D5" w:rsidRPr="002F7E79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55D5" w:rsidRPr="002F7E79" w14:paraId="00FBE21B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0125CC5" w14:textId="77777777" w:rsidR="003D55D5" w:rsidRPr="00F52E58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B7DA1E6" w14:textId="77777777" w:rsidR="003D55D5" w:rsidRPr="00F52E58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404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0DB8AE1A" w14:textId="34866C71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46a</w:t>
            </w:r>
          </w:p>
        </w:tc>
      </w:tr>
      <w:tr w:rsidR="003D55D5" w:rsidRPr="002F7E79" w14:paraId="54385C0B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1DE44C" w14:textId="77777777" w:rsidR="003D55D5" w:rsidRPr="00D853CF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242E" w14:textId="77777777" w:rsidR="003D55D5" w:rsidRPr="00F52E58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3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40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94E594" w14:textId="23FB0784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51a</w:t>
            </w:r>
          </w:p>
        </w:tc>
      </w:tr>
      <w:tr w:rsidR="003D55D5" w:rsidRPr="002F7E79" w14:paraId="290ECFDA" w14:textId="77777777" w:rsidTr="003D1185">
        <w:trPr>
          <w:trHeight w:val="63"/>
        </w:trPr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006D0" w14:textId="77777777" w:rsidR="003D55D5" w:rsidRPr="00F52E58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8213DA" w14:textId="77777777" w:rsidR="003D55D5" w:rsidRPr="00F52E58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09E89" w14:textId="77777777" w:rsidR="003D55D5" w:rsidRPr="002F7E79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55D5" w:rsidRPr="002F7E79" w14:paraId="559DE3D9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48AF32" w14:textId="77777777" w:rsidR="003D55D5" w:rsidRPr="00F52E58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775D233" w14:textId="77777777" w:rsidR="003D55D5" w:rsidRPr="00F52E58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404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5E0DE1D7" w14:textId="705C0BF9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48a</w:t>
            </w:r>
          </w:p>
        </w:tc>
      </w:tr>
      <w:tr w:rsidR="003D55D5" w:rsidRPr="002F7E79" w14:paraId="44F85838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3AE782" w14:textId="77777777" w:rsidR="003D55D5" w:rsidRPr="00D853CF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1A60" w14:textId="77777777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3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40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90BEE6" w14:textId="16443211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54a</w:t>
            </w:r>
          </w:p>
        </w:tc>
      </w:tr>
      <w:tr w:rsidR="003D55D5" w:rsidRPr="002F7E79" w14:paraId="3A468C37" w14:textId="77777777" w:rsidTr="003D1185">
        <w:trPr>
          <w:trHeight w:val="63"/>
        </w:trPr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D2DF2" w14:textId="77777777" w:rsidR="003D55D5" w:rsidRPr="00D853CF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B848F9" w14:textId="77777777" w:rsidR="003D55D5" w:rsidRPr="00D853CF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44ACE" w14:textId="77777777" w:rsidR="003D55D5" w:rsidRPr="002F7E79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55D5" w:rsidRPr="002F7E79" w14:paraId="0111D2B9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F7DE97B" w14:textId="77777777" w:rsidR="003D55D5" w:rsidRPr="00F52E58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0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C72E2CE" w14:textId="77777777" w:rsidR="003D55D5" w:rsidRPr="00D853CF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404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3E73F1D8" w14:textId="51416B26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38a</w:t>
            </w:r>
          </w:p>
        </w:tc>
      </w:tr>
      <w:tr w:rsidR="003D55D5" w:rsidRPr="002F7E79" w14:paraId="03C90066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CDC239" w14:textId="77777777" w:rsidR="003D55D5" w:rsidRPr="00D853CF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D555" w14:textId="77777777" w:rsidR="003D55D5" w:rsidRPr="00D853CF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3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40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24EDF0" w14:textId="55B87AC1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31a</w:t>
            </w:r>
          </w:p>
        </w:tc>
      </w:tr>
      <w:tr w:rsidR="003D55D5" w:rsidRPr="002F7E79" w14:paraId="72C926F4" w14:textId="77777777" w:rsidTr="003D1185">
        <w:trPr>
          <w:trHeight w:val="63"/>
        </w:trPr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0E993" w14:textId="77777777" w:rsidR="003D55D5" w:rsidRPr="00D853CF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AD7FCB" w14:textId="77777777" w:rsidR="003D55D5" w:rsidRPr="00D853CF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C9550" w14:textId="77777777" w:rsidR="003D55D5" w:rsidRPr="002F7E79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55D5" w:rsidRPr="002F7E79" w14:paraId="7EA7B11B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9E85973" w14:textId="77777777" w:rsidR="003D55D5" w:rsidRPr="00F52E58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1BC5F87" w14:textId="77777777" w:rsidR="003D55D5" w:rsidRPr="00D853CF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404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42A99436" w14:textId="214A11CF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51a</w:t>
            </w:r>
          </w:p>
        </w:tc>
      </w:tr>
      <w:tr w:rsidR="003D55D5" w:rsidRPr="002F7E79" w14:paraId="61F0D1D1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4262AE" w14:textId="77777777" w:rsidR="003D55D5" w:rsidRPr="00D853CF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6914" w14:textId="77777777" w:rsidR="003D55D5" w:rsidRPr="00D853CF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3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40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5C0321" w14:textId="319A07EB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46a</w:t>
            </w:r>
          </w:p>
        </w:tc>
      </w:tr>
      <w:tr w:rsidR="003D55D5" w:rsidRPr="002F7E79" w14:paraId="452790C1" w14:textId="77777777" w:rsidTr="003D1185">
        <w:trPr>
          <w:trHeight w:val="63"/>
        </w:trPr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E2E0B" w14:textId="77777777" w:rsidR="003D55D5" w:rsidRPr="002F7E79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B294426" w14:textId="77777777" w:rsidR="003D55D5" w:rsidRPr="002F7E79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82BDC" w14:textId="77777777" w:rsidR="003D55D5" w:rsidRPr="002F7E79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55D5" w:rsidRPr="002F7E79" w14:paraId="440D0D75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9E9234B" w14:textId="77777777" w:rsidR="003D55D5" w:rsidRPr="00F52E58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0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1FFBAC4B" w14:textId="77777777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404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150D8DFE" w14:textId="7D2E946A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51a</w:t>
            </w:r>
          </w:p>
        </w:tc>
      </w:tr>
      <w:tr w:rsidR="003D55D5" w:rsidRPr="002F7E79" w14:paraId="26BB82BC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CA2695" w14:textId="77777777" w:rsidR="003D55D5" w:rsidRPr="00D853CF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FD3E" w14:textId="77777777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3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40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9E0892" w14:textId="7F00A2BC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43a</w:t>
            </w:r>
          </w:p>
        </w:tc>
      </w:tr>
      <w:tr w:rsidR="003D55D5" w:rsidRPr="002F7E79" w14:paraId="265C7B46" w14:textId="77777777" w:rsidTr="003D1185">
        <w:trPr>
          <w:trHeight w:val="63"/>
        </w:trPr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33AE5" w14:textId="77777777" w:rsidR="003D55D5" w:rsidRPr="00D853CF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54724F0" w14:textId="77777777" w:rsidR="003D55D5" w:rsidRPr="00D853CF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10728" w14:textId="77777777" w:rsidR="003D55D5" w:rsidRPr="002F7E79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55D5" w:rsidRPr="002F7E79" w14:paraId="6A21A75F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4F1FC14" w14:textId="77777777" w:rsidR="003D55D5" w:rsidRPr="00F52E58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12606854" w14:textId="77777777" w:rsidR="003D55D5" w:rsidRPr="00D853CF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404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178F28EC" w14:textId="56700CCB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42a</w:t>
            </w:r>
          </w:p>
        </w:tc>
      </w:tr>
      <w:tr w:rsidR="003D55D5" w:rsidRPr="002F7E79" w14:paraId="00E61E87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1EC5D9" w14:textId="77777777" w:rsidR="003D55D5" w:rsidRPr="00D853CF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E39C" w14:textId="77777777" w:rsidR="003D55D5" w:rsidRPr="00D853CF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3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40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609FFA" w14:textId="23A7A363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47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D55D5" w:rsidRPr="002F7E79" w14:paraId="5286935C" w14:textId="77777777" w:rsidTr="003D1185">
        <w:trPr>
          <w:trHeight w:val="63"/>
        </w:trPr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DD951" w14:textId="77777777" w:rsidR="003D55D5" w:rsidRPr="00D853CF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F6BBB6" w14:textId="77777777" w:rsidR="003D55D5" w:rsidRPr="00D853CF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C1ECE" w14:textId="77777777" w:rsidR="003D55D5" w:rsidRPr="002F7E79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55D5" w:rsidRPr="002F7E79" w14:paraId="25546C38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D0180D" w14:textId="77777777" w:rsidR="003D55D5" w:rsidRPr="00F52E58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0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3D376637" w14:textId="77777777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404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11592E5D" w14:textId="7133C60F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47a</w:t>
            </w:r>
          </w:p>
        </w:tc>
      </w:tr>
      <w:tr w:rsidR="003D55D5" w:rsidRPr="002F7E79" w14:paraId="28EFFBC1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C8704B" w14:textId="77777777" w:rsidR="003D55D5" w:rsidRPr="00D853CF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BFD1" w14:textId="77777777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3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40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339535" w14:textId="6A421705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37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D55D5" w:rsidRPr="002F7E79" w14:paraId="4C818A69" w14:textId="77777777" w:rsidTr="003D1185">
        <w:trPr>
          <w:trHeight w:val="63"/>
        </w:trPr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9EB5D" w14:textId="77777777" w:rsidR="003D55D5" w:rsidRPr="00D853CF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E716DE" w14:textId="77777777" w:rsidR="003D55D5" w:rsidRPr="00D853CF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51272" w14:textId="77777777" w:rsidR="003D55D5" w:rsidRPr="002F7E79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55D5" w:rsidRPr="002F7E79" w14:paraId="7C521B43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A7C6AC" w14:textId="77777777" w:rsidR="003D55D5" w:rsidRPr="00F52E58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90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F7D76DF" w14:textId="77777777" w:rsidR="003D55D5" w:rsidRPr="00D853CF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404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6B46204D" w14:textId="047A187A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50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D55D5" w:rsidRPr="002F7E79" w14:paraId="09C2B7C5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ECCBC1" w14:textId="77777777" w:rsidR="003D55D5" w:rsidRPr="00D853CF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930A" w14:textId="77777777" w:rsidR="003D55D5" w:rsidRPr="00D853CF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3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40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82BE13" w14:textId="5B09A4E2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48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D55D5" w:rsidRPr="002F7E79" w14:paraId="6136A404" w14:textId="77777777" w:rsidTr="003D1185">
        <w:trPr>
          <w:trHeight w:val="63"/>
        </w:trPr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0C461" w14:textId="77777777" w:rsidR="003D55D5" w:rsidRPr="00D853CF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4A7F7A" w14:textId="77777777" w:rsidR="003D55D5" w:rsidRPr="00D853CF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934AD" w14:textId="77777777" w:rsidR="003D55D5" w:rsidRPr="002F7E79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55D5" w:rsidRPr="002F7E79" w14:paraId="5CB7989E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3F1F20" w14:textId="77777777" w:rsidR="003D55D5" w:rsidRPr="00F52E58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90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899B0CA" w14:textId="77777777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404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3B202EFE" w14:textId="1C076485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50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D55D5" w:rsidRPr="002F7E79" w14:paraId="66F59079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66D725" w14:textId="77777777" w:rsidR="003D55D5" w:rsidRPr="00D853CF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4F94" w14:textId="77777777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3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40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F1AFE4" w14:textId="62A803CD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45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D55D5" w:rsidRPr="002F7E79" w14:paraId="556D0AC0" w14:textId="77777777" w:rsidTr="003D1185">
        <w:trPr>
          <w:trHeight w:val="63"/>
        </w:trPr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45935" w14:textId="77777777" w:rsidR="003D55D5" w:rsidRPr="002F7E79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CF2BA2" w14:textId="77777777" w:rsidR="003D55D5" w:rsidRPr="002F7E79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9B68E" w14:textId="77777777" w:rsidR="003D55D5" w:rsidRPr="002F7E79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55D5" w:rsidRPr="002F7E79" w14:paraId="638FCE8D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3424530" w14:textId="77777777" w:rsidR="003D55D5" w:rsidRPr="00F52E58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90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306514C9" w14:textId="77777777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404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30DB2E66" w14:textId="62A6C63B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46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D55D5" w:rsidRPr="002F7E79" w14:paraId="3D746BBC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F3ECB6" w14:textId="77777777" w:rsidR="003D55D5" w:rsidRPr="00D853CF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D4C4" w14:textId="77777777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3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40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0B2417" w14:textId="330FC1D1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45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</w:tbl>
    <w:p w14:paraId="3DB5F86E" w14:textId="0C171DB2" w:rsidR="003D55D5" w:rsidRDefault="003D55D5" w:rsidP="003D55D5">
      <w:r>
        <w:t xml:space="preserve">Means with the same letter, for each lab, do not significantly differ (THSD; p </w:t>
      </w:r>
      <w:r>
        <w:rPr>
          <w:rFonts w:cstheme="minorHAnsi"/>
        </w:rPr>
        <w:t>≤</w:t>
      </w:r>
      <w:r>
        <w:t xml:space="preserve"> 0.05).</w:t>
      </w:r>
    </w:p>
    <w:p w14:paraId="3655DBEC" w14:textId="77777777" w:rsidR="003D55D5" w:rsidRDefault="003D55D5" w:rsidP="003D55D5">
      <w:pPr>
        <w:jc w:val="center"/>
      </w:pPr>
    </w:p>
    <w:p w14:paraId="0D547C3E" w14:textId="77777777" w:rsidR="005D3B6C" w:rsidRDefault="005D3B6C">
      <w:r>
        <w:br w:type="page"/>
      </w:r>
    </w:p>
    <w:p w14:paraId="56F68A79" w14:textId="7C2AB451" w:rsidR="003D55D5" w:rsidRDefault="003D55D5" w:rsidP="003D55D5">
      <w:r>
        <w:lastRenderedPageBreak/>
        <w:t xml:space="preserve">Table. 5. Final germination (%) of sample 2, at the two test temperatures, for each lab. </w:t>
      </w:r>
    </w:p>
    <w:tbl>
      <w:tblPr>
        <w:tblW w:w="6449" w:type="dxa"/>
        <w:tblInd w:w="5" w:type="dxa"/>
        <w:tblLook w:val="04A0" w:firstRow="1" w:lastRow="0" w:firstColumn="1" w:lastColumn="0" w:noHBand="0" w:noVBand="1"/>
      </w:tblPr>
      <w:tblGrid>
        <w:gridCol w:w="2141"/>
        <w:gridCol w:w="1994"/>
        <w:gridCol w:w="2314"/>
      </w:tblGrid>
      <w:tr w:rsidR="003D55D5" w:rsidRPr="002F7E79" w14:paraId="5D2604D3" w14:textId="77777777" w:rsidTr="003D1185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2B1973" w14:textId="77777777" w:rsidR="003D55D5" w:rsidRPr="00EF389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3899">
              <w:rPr>
                <w:rFonts w:ascii="Calibri" w:eastAsia="Times New Roman" w:hAnsi="Calibri" w:cs="Calibri"/>
                <w:b/>
                <w:bCs/>
                <w:color w:val="000000"/>
              </w:rPr>
              <w:t>Lab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3448" w14:textId="77777777" w:rsidR="003D55D5" w:rsidRPr="00EF389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3899">
              <w:rPr>
                <w:rFonts w:ascii="Calibri" w:eastAsia="Times New Roman" w:hAnsi="Calibri" w:cs="Calibri"/>
                <w:b/>
                <w:bCs/>
                <w:color w:val="000000"/>
              </w:rPr>
              <w:t>Temperature (</w:t>
            </w:r>
            <w:proofErr w:type="spellStart"/>
            <w:r w:rsidRPr="00EF3899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o</w:t>
            </w:r>
            <w:r w:rsidRPr="00EF3899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  <w:proofErr w:type="spellEnd"/>
            <w:r w:rsidRPr="00EF3899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EE9063" w14:textId="77777777" w:rsidR="003D55D5" w:rsidRPr="00EF389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3899">
              <w:rPr>
                <w:rFonts w:ascii="Calibri" w:eastAsia="Times New Roman" w:hAnsi="Calibri" w:cs="Calibri"/>
                <w:b/>
                <w:bCs/>
                <w:color w:val="000000"/>
              </w:rPr>
              <w:t>Final germination (%)</w:t>
            </w:r>
          </w:p>
        </w:tc>
      </w:tr>
      <w:tr w:rsidR="003D55D5" w:rsidRPr="002F7E79" w14:paraId="69B70601" w14:textId="77777777" w:rsidTr="003D1185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1693EAFF" w14:textId="77777777" w:rsidR="003D55D5" w:rsidRPr="00F52E58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43AAF208" w14:textId="77777777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14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13FBFE" w14:textId="21A28A96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</w:t>
            </w:r>
            <w:r w:rsidR="00BC013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D55D5" w:rsidRPr="002F7E79" w14:paraId="69D3F35A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6E4030" w14:textId="77777777" w:rsidR="003D55D5" w:rsidRPr="00D853CF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3385" w14:textId="77777777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3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1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427D76" w14:textId="73AB695E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</w:t>
            </w:r>
            <w:r w:rsidR="00BC013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D55D5" w:rsidRPr="002F7E79" w14:paraId="678F0F96" w14:textId="77777777" w:rsidTr="003D1185">
        <w:trPr>
          <w:trHeight w:val="63"/>
        </w:trPr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BBB96" w14:textId="77777777" w:rsidR="003D55D5" w:rsidRPr="00F52E58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C80E95" w14:textId="77777777" w:rsidR="003D55D5" w:rsidRPr="00F52E58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1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44098" w14:textId="77777777" w:rsidR="003D55D5" w:rsidRPr="002F7E79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55D5" w:rsidRPr="002F7E79" w14:paraId="4E1744D5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55DDCF" w14:textId="77777777" w:rsidR="003D55D5" w:rsidRPr="00F52E58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72B32C0" w14:textId="77777777" w:rsidR="003D55D5" w:rsidRPr="00F52E58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2F46E6F6" w14:textId="11F62E6E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</w:t>
            </w:r>
            <w:r w:rsidR="00BC013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D55D5" w:rsidRPr="002F7E79" w14:paraId="5627ED1F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B87492" w14:textId="77777777" w:rsidR="003D55D5" w:rsidRPr="00D853CF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F308" w14:textId="77777777" w:rsidR="003D55D5" w:rsidRPr="00F52E58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3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1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E46CA0" w14:textId="2C5FE3CA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</w:t>
            </w:r>
            <w:r w:rsidR="00BC013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D55D5" w:rsidRPr="002F7E79" w14:paraId="15C3CF0B" w14:textId="77777777" w:rsidTr="003D1185">
        <w:trPr>
          <w:trHeight w:val="63"/>
        </w:trPr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0A48A" w14:textId="77777777" w:rsidR="003D55D5" w:rsidRPr="00F52E58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75251C" w14:textId="77777777" w:rsidR="003D55D5" w:rsidRPr="00F52E58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1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DA15B" w14:textId="77777777" w:rsidR="003D55D5" w:rsidRPr="002F7E79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55D5" w:rsidRPr="002F7E79" w14:paraId="2F3DA668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3EA8834" w14:textId="77777777" w:rsidR="003D55D5" w:rsidRPr="00F52E58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777F701" w14:textId="77777777" w:rsidR="003D55D5" w:rsidRPr="00F52E58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404B991C" w14:textId="75B28E34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  <w:r w:rsidR="00BC013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D55D5" w:rsidRPr="002F7E79" w14:paraId="448C6996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25B873" w14:textId="77777777" w:rsidR="003D55D5" w:rsidRPr="00D853CF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F75C" w14:textId="77777777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3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1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1B4756" w14:textId="5E064837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</w:t>
            </w:r>
            <w:r w:rsidR="00BC013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D55D5" w:rsidRPr="002F7E79" w14:paraId="1D3973AA" w14:textId="77777777" w:rsidTr="003D1185">
        <w:trPr>
          <w:trHeight w:val="63"/>
        </w:trPr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B73EF" w14:textId="77777777" w:rsidR="003D55D5" w:rsidRPr="00D853CF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75B8CDE" w14:textId="77777777" w:rsidR="003D55D5" w:rsidRPr="00D853CF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1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7C97C" w14:textId="77777777" w:rsidR="003D55D5" w:rsidRPr="002F7E79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55D5" w:rsidRPr="002F7E79" w14:paraId="3BD9B9EA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016FD86" w14:textId="77777777" w:rsidR="003D55D5" w:rsidRPr="00F52E58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D08E36F" w14:textId="77777777" w:rsidR="003D55D5" w:rsidRPr="00D853CF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6909E66C" w14:textId="320D5267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  <w:r w:rsidR="00BC013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D55D5" w:rsidRPr="002F7E79" w14:paraId="46C87CCB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BE2970" w14:textId="77777777" w:rsidR="003D55D5" w:rsidRPr="00D853CF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88F3" w14:textId="77777777" w:rsidR="003D55D5" w:rsidRPr="00D853CF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3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1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BAB541" w14:textId="441F0CE3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  <w:r w:rsidR="00BC013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D55D5" w:rsidRPr="002F7E79" w14:paraId="3CB3375E" w14:textId="77777777" w:rsidTr="003D1185">
        <w:trPr>
          <w:trHeight w:val="63"/>
        </w:trPr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84D18" w14:textId="77777777" w:rsidR="003D55D5" w:rsidRPr="00D853CF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6240EE" w14:textId="77777777" w:rsidR="003D55D5" w:rsidRPr="00D853CF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1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18835" w14:textId="77777777" w:rsidR="003D55D5" w:rsidRPr="002F7E79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55D5" w:rsidRPr="002F7E79" w14:paraId="6A3BC854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5FD868" w14:textId="77777777" w:rsidR="003D55D5" w:rsidRPr="00F52E58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1FDDDA7" w14:textId="77777777" w:rsidR="003D55D5" w:rsidRPr="00D853CF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332D41A3" w14:textId="763E47A3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</w:t>
            </w:r>
            <w:r w:rsidR="00BC013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D55D5" w:rsidRPr="002F7E79" w14:paraId="3843D99A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812E9D" w14:textId="77777777" w:rsidR="003D55D5" w:rsidRPr="00D853CF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E653" w14:textId="77777777" w:rsidR="003D55D5" w:rsidRPr="00D853CF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3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1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C1B4DA" w14:textId="4E4F3CFD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</w:t>
            </w:r>
            <w:r w:rsidR="00BC013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D55D5" w:rsidRPr="002F7E79" w14:paraId="0DD9C24A" w14:textId="77777777" w:rsidTr="003D1185">
        <w:trPr>
          <w:trHeight w:val="63"/>
        </w:trPr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FB616" w14:textId="77777777" w:rsidR="003D55D5" w:rsidRPr="002F7E79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F93092" w14:textId="77777777" w:rsidR="003D55D5" w:rsidRPr="002F7E79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1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95549" w14:textId="77777777" w:rsidR="003D55D5" w:rsidRPr="002F7E79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55D5" w:rsidRPr="002F7E79" w14:paraId="2C08F7ED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5FF5298" w14:textId="77777777" w:rsidR="003D55D5" w:rsidRPr="00F52E58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F107685" w14:textId="77777777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159FBC56" w14:textId="50E38AA7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47</w:t>
            </w:r>
            <w:r w:rsidR="00BC013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D55D5" w:rsidRPr="002F7E79" w14:paraId="6D9B8457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1BF9EA" w14:textId="77777777" w:rsidR="003D55D5" w:rsidRPr="00D853CF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7667" w14:textId="77777777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3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1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7E1294" w14:textId="444B1337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</w:t>
            </w:r>
            <w:r w:rsidR="00BC013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D55D5" w:rsidRPr="002F7E79" w14:paraId="15DD23D3" w14:textId="77777777" w:rsidTr="003D1185">
        <w:trPr>
          <w:trHeight w:val="63"/>
        </w:trPr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0EFE0" w14:textId="77777777" w:rsidR="003D55D5" w:rsidRPr="00D853CF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6F1801" w14:textId="77777777" w:rsidR="003D55D5" w:rsidRPr="00D853CF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1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8979D" w14:textId="77777777" w:rsidR="003D55D5" w:rsidRPr="002F7E79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55D5" w:rsidRPr="002F7E79" w14:paraId="57CC3F8F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B41B90" w14:textId="77777777" w:rsidR="003D55D5" w:rsidRPr="00F52E58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1B923FDA" w14:textId="77777777" w:rsidR="003D55D5" w:rsidRPr="00D853CF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54A84E2F" w14:textId="0F2D0A10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47</w:t>
            </w:r>
            <w:r w:rsidR="00BC013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D55D5" w:rsidRPr="002F7E79" w14:paraId="56F8B69D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AF2CA9" w14:textId="77777777" w:rsidR="003D55D5" w:rsidRPr="00D853CF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35D2" w14:textId="77777777" w:rsidR="003D55D5" w:rsidRPr="00D853CF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3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1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8A9EBD" w14:textId="4DE7BC90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41</w:t>
            </w:r>
            <w:r w:rsidR="00BC013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D55D5" w:rsidRPr="002F7E79" w14:paraId="32573942" w14:textId="77777777" w:rsidTr="003D1185">
        <w:trPr>
          <w:trHeight w:val="63"/>
        </w:trPr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28BEA" w14:textId="77777777" w:rsidR="003D55D5" w:rsidRPr="00D853CF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3E528C" w14:textId="77777777" w:rsidR="003D55D5" w:rsidRPr="00D853CF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1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183BA" w14:textId="77777777" w:rsidR="003D55D5" w:rsidRPr="002F7E79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55D5" w:rsidRPr="002F7E79" w14:paraId="74733E66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73C65C7" w14:textId="77777777" w:rsidR="003D55D5" w:rsidRPr="00F52E58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319641A" w14:textId="77777777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402206FF" w14:textId="4E39B55B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43</w:t>
            </w:r>
            <w:r w:rsidR="00BC013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D55D5" w:rsidRPr="002F7E79" w14:paraId="7472F8D1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2DC020" w14:textId="77777777" w:rsidR="003D55D5" w:rsidRPr="00D853CF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42D8" w14:textId="77777777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3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1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8153A6" w14:textId="16EF441F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44</w:t>
            </w:r>
            <w:r w:rsidR="00BC013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D55D5" w:rsidRPr="002F7E79" w14:paraId="24ED8D29" w14:textId="77777777" w:rsidTr="003D1185">
        <w:trPr>
          <w:trHeight w:val="63"/>
        </w:trPr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0713E" w14:textId="77777777" w:rsidR="003D55D5" w:rsidRPr="00D853CF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C55986" w14:textId="77777777" w:rsidR="003D55D5" w:rsidRPr="00D853CF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1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84937" w14:textId="77777777" w:rsidR="003D55D5" w:rsidRPr="002F7E79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55D5" w:rsidRPr="002F7E79" w14:paraId="2A5A0006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4D30FD" w14:textId="77777777" w:rsidR="003D55D5" w:rsidRPr="00F52E58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9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45D449B" w14:textId="77777777" w:rsidR="003D55D5" w:rsidRPr="00D853CF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191DE154" w14:textId="7415077D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52</w:t>
            </w:r>
            <w:r w:rsidR="00BC013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D55D5" w:rsidRPr="002F7E79" w14:paraId="32F5F8C0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BFBBF9" w14:textId="77777777" w:rsidR="003D55D5" w:rsidRPr="00D853CF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1879" w14:textId="77777777" w:rsidR="003D55D5" w:rsidRPr="00D853CF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3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1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06ABB3" w14:textId="65CD4962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50</w:t>
            </w:r>
            <w:r w:rsidR="00BC013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D55D5" w:rsidRPr="002F7E79" w14:paraId="63B69F5F" w14:textId="77777777" w:rsidTr="003D1185">
        <w:trPr>
          <w:trHeight w:val="63"/>
        </w:trPr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4A802" w14:textId="77777777" w:rsidR="003D55D5" w:rsidRPr="00D853CF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BE086D" w14:textId="77777777" w:rsidR="003D55D5" w:rsidRPr="00D853CF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1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6242C" w14:textId="77777777" w:rsidR="003D55D5" w:rsidRPr="002F7E79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55D5" w:rsidRPr="002F7E79" w14:paraId="38541587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00CF539" w14:textId="77777777" w:rsidR="003D55D5" w:rsidRPr="00F52E58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9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3C287342" w14:textId="77777777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76DA8603" w14:textId="0F8521ED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53</w:t>
            </w:r>
            <w:r w:rsidR="00BC013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D55D5" w:rsidRPr="002F7E79" w14:paraId="433D3567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CAC060" w14:textId="77777777" w:rsidR="003D55D5" w:rsidRPr="00D853CF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DEAB" w14:textId="77777777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3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1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651E02" w14:textId="0173351A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45</w:t>
            </w:r>
            <w:r w:rsidR="00BC013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D55D5" w:rsidRPr="002F7E79" w14:paraId="2444682E" w14:textId="77777777" w:rsidTr="003D1185">
        <w:trPr>
          <w:trHeight w:val="63"/>
        </w:trPr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681DE" w14:textId="77777777" w:rsidR="003D55D5" w:rsidRPr="002F7E79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C20E622" w14:textId="77777777" w:rsidR="003D55D5" w:rsidRPr="002F7E79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1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980F2" w14:textId="77777777" w:rsidR="003D55D5" w:rsidRPr="002F7E79" w:rsidRDefault="003D55D5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55D5" w:rsidRPr="002F7E79" w14:paraId="053DFB41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F5D8340" w14:textId="77777777" w:rsidR="003D55D5" w:rsidRPr="00F52E58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994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1812695" w14:textId="77777777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14:paraId="02B2178C" w14:textId="3BC8DC2B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47</w:t>
            </w:r>
            <w:r w:rsidR="00BC013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3D55D5" w:rsidRPr="002F7E79" w14:paraId="160479C9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DC923B" w14:textId="77777777" w:rsidR="003D55D5" w:rsidRPr="00D853CF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B2F2" w14:textId="77777777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3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31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F7D072" w14:textId="23B34088" w:rsidR="003D55D5" w:rsidRPr="002F7E79" w:rsidRDefault="003D55D5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43</w:t>
            </w:r>
            <w:r w:rsidR="00BC013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</w:tbl>
    <w:p w14:paraId="49827A51" w14:textId="77777777" w:rsidR="003D55D5" w:rsidRDefault="003D55D5" w:rsidP="003D55D5">
      <w:r>
        <w:t xml:space="preserve">Means with the same letter, for each lab, do not significantly differ (THSD; p </w:t>
      </w:r>
      <w:r>
        <w:rPr>
          <w:rFonts w:cstheme="minorHAnsi"/>
        </w:rPr>
        <w:t>≤</w:t>
      </w:r>
      <w:r>
        <w:t xml:space="preserve"> 0.05).</w:t>
      </w:r>
    </w:p>
    <w:p w14:paraId="44C0DBBA" w14:textId="77777777" w:rsidR="003D55D5" w:rsidRDefault="003D55D5" w:rsidP="003D55D5"/>
    <w:p w14:paraId="35BA41E4" w14:textId="77777777" w:rsidR="003D55D5" w:rsidRDefault="003D55D5" w:rsidP="003D55D5">
      <w:r>
        <w:br w:type="page"/>
      </w:r>
    </w:p>
    <w:p w14:paraId="62AD7242" w14:textId="5F3204A8" w:rsidR="00BC0139" w:rsidRDefault="00BC0139" w:rsidP="00BC0139">
      <w:pPr>
        <w:tabs>
          <w:tab w:val="left" w:pos="3780"/>
          <w:tab w:val="left" w:pos="6660"/>
        </w:tabs>
        <w:ind w:right="180"/>
      </w:pPr>
      <w:r>
        <w:lastRenderedPageBreak/>
        <w:t xml:space="preserve">Table. 6. Final germination (%) of sample 3, at the two test temperatures, for each lab. </w:t>
      </w:r>
    </w:p>
    <w:tbl>
      <w:tblPr>
        <w:tblW w:w="6449" w:type="dxa"/>
        <w:tblInd w:w="5" w:type="dxa"/>
        <w:tblLook w:val="04A0" w:firstRow="1" w:lastRow="0" w:firstColumn="1" w:lastColumn="0" w:noHBand="0" w:noVBand="1"/>
      </w:tblPr>
      <w:tblGrid>
        <w:gridCol w:w="2141"/>
        <w:gridCol w:w="2084"/>
        <w:gridCol w:w="2224"/>
      </w:tblGrid>
      <w:tr w:rsidR="00BC0139" w:rsidRPr="002F7E79" w14:paraId="11A57ABE" w14:textId="77777777" w:rsidTr="003D1185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054B42" w14:textId="77777777" w:rsidR="00BC0139" w:rsidRPr="00EF3899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3899">
              <w:rPr>
                <w:rFonts w:ascii="Calibri" w:eastAsia="Times New Roman" w:hAnsi="Calibri" w:cs="Calibri"/>
                <w:b/>
                <w:bCs/>
                <w:color w:val="000000"/>
              </w:rPr>
              <w:t>Lab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F16D" w14:textId="77777777" w:rsidR="00BC0139" w:rsidRPr="00EF3899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3899">
              <w:rPr>
                <w:rFonts w:ascii="Calibri" w:eastAsia="Times New Roman" w:hAnsi="Calibri" w:cs="Calibri"/>
                <w:b/>
                <w:bCs/>
                <w:color w:val="000000"/>
              </w:rPr>
              <w:t>Temperature (</w:t>
            </w:r>
            <w:proofErr w:type="spellStart"/>
            <w:r w:rsidRPr="00EF3899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o</w:t>
            </w:r>
            <w:r w:rsidRPr="00EF3899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  <w:proofErr w:type="spellEnd"/>
            <w:r w:rsidRPr="00EF3899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EC341" w14:textId="77777777" w:rsidR="00BC0139" w:rsidRPr="00EF3899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3899">
              <w:rPr>
                <w:rFonts w:ascii="Calibri" w:eastAsia="Times New Roman" w:hAnsi="Calibri" w:cs="Calibri"/>
                <w:b/>
                <w:bCs/>
                <w:color w:val="000000"/>
              </w:rPr>
              <w:t>Final germination (%)</w:t>
            </w:r>
          </w:p>
        </w:tc>
      </w:tr>
      <w:tr w:rsidR="00BC0139" w:rsidRPr="002F7E79" w14:paraId="3F5E1FEB" w14:textId="77777777" w:rsidTr="003D1185">
        <w:trPr>
          <w:trHeight w:val="300"/>
        </w:trPr>
        <w:tc>
          <w:tcPr>
            <w:tcW w:w="21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2949B" w14:textId="77777777" w:rsidR="00BC0139" w:rsidRPr="00F52E58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24EBC006" w14:textId="77777777" w:rsidR="00BC0139" w:rsidRPr="002F7E79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24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326520" w14:textId="7947B74D" w:rsidR="00BC0139" w:rsidRPr="002F7E79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79">
              <w:rPr>
                <w:rFonts w:ascii="Calibri" w:eastAsia="Times New Roman" w:hAnsi="Calibri" w:cs="Calibri"/>
                <w:color w:val="000000"/>
              </w:rPr>
              <w:t>77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C0139" w:rsidRPr="002F7E79" w14:paraId="688F4EBA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B430E" w14:textId="77777777" w:rsidR="00BC0139" w:rsidRPr="00D853CF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41E8" w14:textId="77777777" w:rsidR="00BC0139" w:rsidRPr="002F7E79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3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2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15489C" w14:textId="4F500241" w:rsidR="00BC0139" w:rsidRPr="002F7E79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79">
              <w:rPr>
                <w:rFonts w:ascii="Calibri" w:eastAsia="Times New Roman" w:hAnsi="Calibri" w:cs="Calibri"/>
                <w:color w:val="000000"/>
              </w:rPr>
              <w:t>73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C0139" w:rsidRPr="002F7E79" w14:paraId="3208573C" w14:textId="77777777" w:rsidTr="003D1185">
        <w:trPr>
          <w:trHeight w:val="63"/>
        </w:trPr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CCC2F67" w14:textId="77777777" w:rsidR="00BC0139" w:rsidRPr="002F7E79" w:rsidRDefault="00BC0139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14:paraId="20436999" w14:textId="77777777" w:rsidR="00BC0139" w:rsidRPr="00F52E58" w:rsidRDefault="00BC0139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36CAA1" w14:textId="77777777" w:rsidR="00BC0139" w:rsidRPr="00AE1079" w:rsidRDefault="00BC0139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0139" w:rsidRPr="002F7E79" w14:paraId="28144630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75CFC" w14:textId="77777777" w:rsidR="00BC0139" w:rsidRPr="00F52E58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686EE44" w14:textId="77777777" w:rsidR="00BC0139" w:rsidRPr="00F52E58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2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016F5B75" w14:textId="4B734610" w:rsidR="00BC0139" w:rsidRPr="002F7E79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79">
              <w:rPr>
                <w:rFonts w:ascii="Calibri" w:eastAsia="Times New Roman" w:hAnsi="Calibri" w:cs="Calibri"/>
                <w:color w:val="000000"/>
              </w:rPr>
              <w:t>76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C0139" w:rsidRPr="002F7E79" w14:paraId="5EF32937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55923" w14:textId="77777777" w:rsidR="00BC0139" w:rsidRPr="00D853CF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4D73" w14:textId="77777777" w:rsidR="00BC0139" w:rsidRPr="00F52E58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3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2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ACF9AD" w14:textId="2053B479" w:rsidR="00BC0139" w:rsidRPr="002F7E79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79">
              <w:rPr>
                <w:rFonts w:ascii="Calibri" w:eastAsia="Times New Roman" w:hAnsi="Calibri" w:cs="Calibri"/>
                <w:color w:val="000000"/>
              </w:rPr>
              <w:t>72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C0139" w:rsidRPr="002F7E79" w14:paraId="2FB2A108" w14:textId="77777777" w:rsidTr="003D1185">
        <w:trPr>
          <w:trHeight w:val="63"/>
        </w:trPr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811087" w14:textId="77777777" w:rsidR="00BC0139" w:rsidRPr="002F7E79" w:rsidRDefault="00BC0139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F63D3F3" w14:textId="77777777" w:rsidR="00BC0139" w:rsidRPr="00F52E58" w:rsidRDefault="00BC0139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C6E100" w14:textId="77777777" w:rsidR="00BC0139" w:rsidRPr="00AE1079" w:rsidRDefault="00BC0139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0139" w:rsidRPr="002F7E79" w14:paraId="62F66F6D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7643" w14:textId="77777777" w:rsidR="00BC0139" w:rsidRPr="00F52E58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84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53DD7AE" w14:textId="77777777" w:rsidR="00BC0139" w:rsidRPr="00F52E58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2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60882B6A" w14:textId="463F4592" w:rsidR="00BC0139" w:rsidRPr="002F7E79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79">
              <w:rPr>
                <w:rFonts w:ascii="Calibri" w:eastAsia="Times New Roman" w:hAnsi="Calibri" w:cs="Calibri"/>
                <w:color w:val="000000"/>
              </w:rPr>
              <w:t>76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C0139" w:rsidRPr="002F7E79" w14:paraId="6A37283F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D9459" w14:textId="77777777" w:rsidR="00BC0139" w:rsidRPr="00D853CF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D573" w14:textId="77777777" w:rsidR="00BC0139" w:rsidRPr="002F7E79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3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2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9982AF" w14:textId="045CD40D" w:rsidR="00BC0139" w:rsidRPr="002F7E79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79">
              <w:rPr>
                <w:rFonts w:ascii="Calibri" w:eastAsia="Times New Roman" w:hAnsi="Calibri" w:cs="Calibri"/>
                <w:color w:val="000000"/>
              </w:rPr>
              <w:t>74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C0139" w:rsidRPr="002F7E79" w14:paraId="123EE138" w14:textId="77777777" w:rsidTr="003D1185">
        <w:trPr>
          <w:trHeight w:val="63"/>
        </w:trPr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0FED53" w14:textId="77777777" w:rsidR="00BC0139" w:rsidRPr="002F7E79" w:rsidRDefault="00BC0139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B106D55" w14:textId="77777777" w:rsidR="00BC0139" w:rsidRPr="00F52E58" w:rsidRDefault="00BC0139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F2A1A" w14:textId="77777777" w:rsidR="00BC0139" w:rsidRPr="00AE1079" w:rsidRDefault="00BC0139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0139" w:rsidRPr="002F7E79" w14:paraId="093E78EC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D68C" w14:textId="77777777" w:rsidR="00BC0139" w:rsidRPr="00F52E58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84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1FD795B" w14:textId="77777777" w:rsidR="00BC0139" w:rsidRPr="00D853CF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2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64256271" w14:textId="783F9A4F" w:rsidR="00BC0139" w:rsidRPr="002F7E79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79">
              <w:rPr>
                <w:rFonts w:ascii="Calibri" w:eastAsia="Times New Roman" w:hAnsi="Calibri" w:cs="Calibri"/>
                <w:color w:val="000000"/>
              </w:rPr>
              <w:t>69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C0139" w:rsidRPr="002F7E79" w14:paraId="11441D54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1B07B" w14:textId="77777777" w:rsidR="00BC0139" w:rsidRPr="00D853CF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21C0" w14:textId="77777777" w:rsidR="00BC0139" w:rsidRPr="00D853CF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3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2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3765AB" w14:textId="3B0FD39E" w:rsidR="00BC0139" w:rsidRPr="002F7E79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79">
              <w:rPr>
                <w:rFonts w:ascii="Calibri" w:eastAsia="Times New Roman" w:hAnsi="Calibri" w:cs="Calibri"/>
                <w:color w:val="000000"/>
              </w:rPr>
              <w:t>74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C0139" w:rsidRPr="002F7E79" w14:paraId="59AE1E3F" w14:textId="77777777" w:rsidTr="003D1185">
        <w:trPr>
          <w:trHeight w:val="63"/>
        </w:trPr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25C893" w14:textId="77777777" w:rsidR="00BC0139" w:rsidRPr="002F7E79" w:rsidRDefault="00BC0139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D8C9DEC" w14:textId="77777777" w:rsidR="00BC0139" w:rsidRPr="00F52E58" w:rsidRDefault="00BC0139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33D95" w14:textId="77777777" w:rsidR="00BC0139" w:rsidRPr="00AE1079" w:rsidRDefault="00BC0139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0139" w:rsidRPr="002F7E79" w14:paraId="7E0A3CD5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3BAB" w14:textId="77777777" w:rsidR="00BC0139" w:rsidRPr="00F52E58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84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1ABCCE5D" w14:textId="77777777" w:rsidR="00BC0139" w:rsidRPr="00D853CF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2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584584F3" w14:textId="6936253E" w:rsidR="00BC0139" w:rsidRPr="002F7E79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79">
              <w:rPr>
                <w:rFonts w:ascii="Calibri" w:eastAsia="Times New Roman" w:hAnsi="Calibri" w:cs="Calibri"/>
                <w:color w:val="000000"/>
              </w:rPr>
              <w:t>73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C0139" w:rsidRPr="002F7E79" w14:paraId="15DB9B55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CC06C" w14:textId="77777777" w:rsidR="00BC0139" w:rsidRPr="00D853CF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D19D" w14:textId="77777777" w:rsidR="00BC0139" w:rsidRPr="00D853CF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3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2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BC60D5" w14:textId="5D3FBB5A" w:rsidR="00BC0139" w:rsidRPr="002F7E79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79">
              <w:rPr>
                <w:rFonts w:ascii="Calibri" w:eastAsia="Times New Roman" w:hAnsi="Calibri" w:cs="Calibri"/>
                <w:color w:val="000000"/>
              </w:rPr>
              <w:t>72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C0139" w:rsidRPr="002F7E79" w14:paraId="7030ACB5" w14:textId="77777777" w:rsidTr="003D1185">
        <w:trPr>
          <w:trHeight w:val="63"/>
        </w:trPr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E2B817" w14:textId="77777777" w:rsidR="00BC0139" w:rsidRPr="002F7E79" w:rsidRDefault="00BC0139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8BD0447" w14:textId="77777777" w:rsidR="00BC0139" w:rsidRPr="00F52E58" w:rsidRDefault="00BC0139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59DAED" w14:textId="77777777" w:rsidR="00BC0139" w:rsidRPr="00AE1079" w:rsidRDefault="00BC0139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0139" w:rsidRPr="002F7E79" w14:paraId="1AB9296D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8A47" w14:textId="77777777" w:rsidR="00BC0139" w:rsidRPr="00F52E58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84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3EB7646" w14:textId="77777777" w:rsidR="00BC0139" w:rsidRPr="002F7E79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2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3B2522E9" w14:textId="710340E3" w:rsidR="00BC0139" w:rsidRPr="002F7E79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79">
              <w:rPr>
                <w:rFonts w:ascii="Calibri" w:eastAsia="Times New Roman" w:hAnsi="Calibri" w:cs="Calibri"/>
                <w:color w:val="000000"/>
              </w:rPr>
              <w:t>67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C0139" w:rsidRPr="002F7E79" w14:paraId="61F4E9CE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6F9D6" w14:textId="77777777" w:rsidR="00BC0139" w:rsidRPr="00D853CF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6C46" w14:textId="77777777" w:rsidR="00BC0139" w:rsidRPr="002F7E79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3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2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5571A0" w14:textId="24DD3276" w:rsidR="00BC0139" w:rsidRPr="002F7E79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79">
              <w:rPr>
                <w:rFonts w:ascii="Calibri" w:eastAsia="Times New Roman" w:hAnsi="Calibri" w:cs="Calibri"/>
                <w:color w:val="000000"/>
              </w:rPr>
              <w:t>72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C0139" w:rsidRPr="002F7E79" w14:paraId="70469EE4" w14:textId="77777777" w:rsidTr="003D1185">
        <w:trPr>
          <w:trHeight w:val="63"/>
        </w:trPr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6625" w14:textId="77777777" w:rsidR="00BC0139" w:rsidRPr="00D853CF" w:rsidRDefault="00BC0139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8ED58E9" w14:textId="77777777" w:rsidR="00BC0139" w:rsidRPr="00D853CF" w:rsidRDefault="00BC0139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78905B" w14:textId="77777777" w:rsidR="00BC0139" w:rsidRPr="002F7E79" w:rsidRDefault="00BC0139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0139" w:rsidRPr="002F7E79" w14:paraId="008D93EA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74A2" w14:textId="77777777" w:rsidR="00BC0139" w:rsidRPr="00F52E58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84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3694298" w14:textId="77777777" w:rsidR="00BC0139" w:rsidRPr="00D853CF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2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182C8F99" w14:textId="54E5A538" w:rsidR="00BC0139" w:rsidRPr="002F7E79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79">
              <w:rPr>
                <w:rFonts w:ascii="Calibri" w:eastAsia="Times New Roman" w:hAnsi="Calibri" w:cs="Calibri"/>
                <w:color w:val="000000"/>
              </w:rPr>
              <w:t>69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C0139" w:rsidRPr="002F7E79" w14:paraId="7052556B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701561" w14:textId="77777777" w:rsidR="00BC0139" w:rsidRPr="00D853CF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0BDF" w14:textId="77777777" w:rsidR="00BC0139" w:rsidRPr="00D853CF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3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2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6142F4" w14:textId="090032B5" w:rsidR="00BC0139" w:rsidRPr="002F7E79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79">
              <w:rPr>
                <w:rFonts w:ascii="Calibri" w:eastAsia="Times New Roman" w:hAnsi="Calibri" w:cs="Calibri"/>
                <w:color w:val="000000"/>
              </w:rPr>
              <w:t>71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C0139" w:rsidRPr="002F7E79" w14:paraId="08E324D8" w14:textId="77777777" w:rsidTr="003D1185">
        <w:trPr>
          <w:trHeight w:val="63"/>
        </w:trPr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CE5A" w14:textId="77777777" w:rsidR="00BC0139" w:rsidRPr="00D853CF" w:rsidRDefault="00BC0139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301C80" w14:textId="77777777" w:rsidR="00BC0139" w:rsidRPr="00D853CF" w:rsidRDefault="00BC0139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2311D" w14:textId="77777777" w:rsidR="00BC0139" w:rsidRPr="002F7E79" w:rsidRDefault="00BC0139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0139" w:rsidRPr="002F7E79" w14:paraId="448B1092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16E3" w14:textId="77777777" w:rsidR="00BC0139" w:rsidRPr="00F52E58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84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30BFC095" w14:textId="77777777" w:rsidR="00BC0139" w:rsidRPr="002F7E79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2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474BDDDC" w14:textId="67A609AA" w:rsidR="00BC0139" w:rsidRPr="002F7E79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79">
              <w:rPr>
                <w:rFonts w:ascii="Calibri" w:eastAsia="Times New Roman" w:hAnsi="Calibri" w:cs="Calibri"/>
                <w:color w:val="000000"/>
              </w:rPr>
              <w:t>74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C0139" w:rsidRPr="002F7E79" w14:paraId="0A1732B8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78E1A" w14:textId="77777777" w:rsidR="00BC0139" w:rsidRPr="00D853CF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345DA" w14:textId="77777777" w:rsidR="00BC0139" w:rsidRPr="002F7E79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3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2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FB7DD5" w14:textId="67CDBCA3" w:rsidR="00BC0139" w:rsidRPr="002F7E79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79">
              <w:rPr>
                <w:rFonts w:ascii="Calibri" w:eastAsia="Times New Roman" w:hAnsi="Calibri" w:cs="Calibri"/>
                <w:color w:val="000000"/>
              </w:rPr>
              <w:t>71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C0139" w:rsidRPr="002F7E79" w14:paraId="618C0C8E" w14:textId="77777777" w:rsidTr="003D1185">
        <w:trPr>
          <w:trHeight w:val="63"/>
        </w:trPr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6442" w14:textId="77777777" w:rsidR="00BC0139" w:rsidRPr="00D853CF" w:rsidRDefault="00BC0139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700048" w14:textId="77777777" w:rsidR="00BC0139" w:rsidRPr="00D853CF" w:rsidRDefault="00BC0139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C7AEDD" w14:textId="77777777" w:rsidR="00BC0139" w:rsidRPr="002F7E79" w:rsidRDefault="00BC0139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0139" w:rsidRPr="002F7E79" w14:paraId="64DBF183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8D3C" w14:textId="77777777" w:rsidR="00BC0139" w:rsidRPr="00F52E58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84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799914FB" w14:textId="77777777" w:rsidR="00BC0139" w:rsidRPr="00D853CF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2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00C6C764" w14:textId="5ACA990C" w:rsidR="00BC0139" w:rsidRPr="002F7E79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79">
              <w:rPr>
                <w:rFonts w:ascii="Calibri" w:eastAsia="Times New Roman" w:hAnsi="Calibri" w:cs="Calibri"/>
                <w:color w:val="000000"/>
              </w:rPr>
              <w:t>72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C0139" w:rsidRPr="002F7E79" w14:paraId="3CC1EA65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D128B" w14:textId="77777777" w:rsidR="00BC0139" w:rsidRPr="00D853CF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4FA4" w14:textId="77777777" w:rsidR="00BC0139" w:rsidRPr="00D853CF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3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2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F504B1" w14:textId="295E476A" w:rsidR="00BC0139" w:rsidRPr="002F7E79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79">
              <w:rPr>
                <w:rFonts w:ascii="Calibri" w:eastAsia="Times New Roman" w:hAnsi="Calibri" w:cs="Calibri"/>
                <w:color w:val="000000"/>
              </w:rPr>
              <w:t>73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C0139" w:rsidRPr="002F7E79" w14:paraId="5E0C986C" w14:textId="77777777" w:rsidTr="003D1185">
        <w:trPr>
          <w:trHeight w:val="63"/>
        </w:trPr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F456" w14:textId="77777777" w:rsidR="00BC0139" w:rsidRPr="00D853CF" w:rsidRDefault="00BC0139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2F8AAB" w14:textId="77777777" w:rsidR="00BC0139" w:rsidRPr="00D853CF" w:rsidRDefault="00BC0139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78CAD" w14:textId="77777777" w:rsidR="00BC0139" w:rsidRPr="002F7E79" w:rsidRDefault="00BC0139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0139" w:rsidRPr="002F7E79" w14:paraId="2006AED6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03D54" w14:textId="77777777" w:rsidR="00BC0139" w:rsidRPr="00F52E58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84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4F7D8E0A" w14:textId="77777777" w:rsidR="00BC0139" w:rsidRPr="002F7E79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2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1EBEFD43" w14:textId="20E6701F" w:rsidR="00BC0139" w:rsidRPr="002F7E79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79">
              <w:rPr>
                <w:rFonts w:ascii="Calibri" w:eastAsia="Times New Roman" w:hAnsi="Calibri" w:cs="Calibri"/>
                <w:color w:val="000000"/>
              </w:rPr>
              <w:t>70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C0139" w:rsidRPr="002F7E79" w14:paraId="12BA9AD0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E03C3" w14:textId="77777777" w:rsidR="00BC0139" w:rsidRPr="00D853CF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1647" w14:textId="77777777" w:rsidR="00BC0139" w:rsidRPr="002F7E79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3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2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CA4B61" w14:textId="43681B18" w:rsidR="00BC0139" w:rsidRPr="002F7E79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79">
              <w:rPr>
                <w:rFonts w:ascii="Calibri" w:eastAsia="Times New Roman" w:hAnsi="Calibri" w:cs="Calibri"/>
                <w:color w:val="000000"/>
              </w:rPr>
              <w:t>71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C0139" w:rsidRPr="002F7E79" w14:paraId="2B77123C" w14:textId="77777777" w:rsidTr="003D1185">
        <w:trPr>
          <w:trHeight w:val="81"/>
        </w:trPr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1D77C" w14:textId="77777777" w:rsidR="00BC0139" w:rsidRPr="002F7E79" w:rsidRDefault="00BC0139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44732E" w14:textId="77777777" w:rsidR="00BC0139" w:rsidRPr="002F7E79" w:rsidRDefault="00BC0139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3A252" w14:textId="77777777" w:rsidR="00BC0139" w:rsidRPr="002F7E79" w:rsidRDefault="00BC0139" w:rsidP="003D1185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0139" w:rsidRPr="002F7E79" w14:paraId="37EC809D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35799" w14:textId="77777777" w:rsidR="00BC0139" w:rsidRPr="00F52E58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84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25444D38" w14:textId="77777777" w:rsidR="00BC0139" w:rsidRPr="002F7E79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224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14:paraId="48531F81" w14:textId="0BE44CA7" w:rsidR="00BC0139" w:rsidRPr="002F7E79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79">
              <w:rPr>
                <w:rFonts w:ascii="Calibri" w:eastAsia="Times New Roman" w:hAnsi="Calibri" w:cs="Calibri"/>
                <w:color w:val="000000"/>
              </w:rPr>
              <w:t>71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BC0139" w:rsidRPr="002F7E79" w14:paraId="01A3F916" w14:textId="77777777" w:rsidTr="003D1185">
        <w:trPr>
          <w:trHeight w:val="300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EDE55" w14:textId="77777777" w:rsidR="00BC0139" w:rsidRPr="00D853CF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0771" w14:textId="77777777" w:rsidR="00BC0139" w:rsidRPr="002F7E79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3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22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4E6C77" w14:textId="505D497B" w:rsidR="00BC0139" w:rsidRPr="002F7E79" w:rsidRDefault="00BC0139" w:rsidP="003D11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1079">
              <w:rPr>
                <w:rFonts w:ascii="Calibri" w:eastAsia="Times New Roman" w:hAnsi="Calibri" w:cs="Calibri"/>
                <w:color w:val="000000"/>
              </w:rPr>
              <w:t>70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</w:tbl>
    <w:p w14:paraId="57948F3B" w14:textId="77777777" w:rsidR="00BC0139" w:rsidRDefault="00BC0139" w:rsidP="00BC0139">
      <w:r>
        <w:t xml:space="preserve">Means with the same letter, for each lab, do not significantly differ (THSD; p </w:t>
      </w:r>
      <w:r>
        <w:rPr>
          <w:rFonts w:cstheme="minorHAnsi"/>
        </w:rPr>
        <w:t>≤</w:t>
      </w:r>
      <w:r>
        <w:t xml:space="preserve"> 0.05).</w:t>
      </w:r>
    </w:p>
    <w:p w14:paraId="0A976B08" w14:textId="77777777" w:rsidR="00BC0139" w:rsidRDefault="00BC0139" w:rsidP="00BC0139"/>
    <w:p w14:paraId="6DF1C18F" w14:textId="77777777" w:rsidR="00BC0139" w:rsidRDefault="00BC0139" w:rsidP="00BC0139">
      <w:r>
        <w:br w:type="page"/>
      </w:r>
    </w:p>
    <w:p w14:paraId="039D4717" w14:textId="09D59968" w:rsidR="002F7E79" w:rsidRDefault="002F7E79" w:rsidP="00BC0139">
      <w:pPr>
        <w:ind w:right="180"/>
      </w:pPr>
      <w:r>
        <w:lastRenderedPageBreak/>
        <w:t xml:space="preserve">Table. </w:t>
      </w:r>
      <w:r w:rsidR="00BC0139">
        <w:t>7</w:t>
      </w:r>
      <w:r>
        <w:t xml:space="preserve">. Final germination (%) of sample 4, at the two test temperatures, for each lab. </w:t>
      </w:r>
    </w:p>
    <w:tbl>
      <w:tblPr>
        <w:tblW w:w="6300" w:type="dxa"/>
        <w:tblLook w:val="04A0" w:firstRow="1" w:lastRow="0" w:firstColumn="1" w:lastColumn="0" w:noHBand="0" w:noVBand="1"/>
      </w:tblPr>
      <w:tblGrid>
        <w:gridCol w:w="1414"/>
        <w:gridCol w:w="2276"/>
        <w:gridCol w:w="2610"/>
      </w:tblGrid>
      <w:tr w:rsidR="000C6945" w:rsidRPr="002F7E79" w14:paraId="24DBD614" w14:textId="77777777" w:rsidTr="00BC0139">
        <w:trPr>
          <w:trHeight w:val="300"/>
        </w:trPr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6450904" w14:textId="745B5955" w:rsidR="000C6945" w:rsidRPr="0059061E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7E79">
              <w:rPr>
                <w:rFonts w:ascii="Calibri" w:eastAsia="Times New Roman" w:hAnsi="Calibri" w:cs="Calibri"/>
                <w:b/>
                <w:bCs/>
                <w:color w:val="000000"/>
              </w:rPr>
              <w:t>Lab</w:t>
            </w:r>
          </w:p>
        </w:tc>
        <w:tc>
          <w:tcPr>
            <w:tcW w:w="2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68BC6" w14:textId="19CD8662" w:rsidR="000C6945" w:rsidRPr="002F7E79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061E">
              <w:rPr>
                <w:rFonts w:ascii="Calibri" w:eastAsia="Times New Roman" w:hAnsi="Calibri" w:cs="Calibri"/>
                <w:b/>
                <w:bCs/>
                <w:color w:val="000000"/>
              </w:rPr>
              <w:t>Temperature (</w:t>
            </w:r>
            <w:proofErr w:type="spellStart"/>
            <w:r w:rsidRPr="002F7E79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o</w:t>
            </w:r>
            <w:r w:rsidRPr="002F7E79"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  <w:proofErr w:type="spellEnd"/>
            <w:r w:rsidRPr="002F7E79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E97A2" w14:textId="4BC21017" w:rsidR="000C6945" w:rsidRPr="002F7E79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9061E">
              <w:rPr>
                <w:rFonts w:ascii="Calibri" w:eastAsia="Times New Roman" w:hAnsi="Calibri" w:cs="Calibri"/>
                <w:b/>
                <w:bCs/>
                <w:color w:val="000000"/>
              </w:rPr>
              <w:t>Final germination (%)</w:t>
            </w:r>
          </w:p>
        </w:tc>
      </w:tr>
      <w:tr w:rsidR="000C6945" w:rsidRPr="002F7E79" w14:paraId="7CD518CE" w14:textId="77777777" w:rsidTr="00BC0139">
        <w:trPr>
          <w:trHeight w:val="300"/>
        </w:trPr>
        <w:tc>
          <w:tcPr>
            <w:tcW w:w="1414" w:type="dxa"/>
            <w:tcBorders>
              <w:top w:val="single" w:sz="4" w:space="0" w:color="000000"/>
              <w:left w:val="nil"/>
              <w:right w:val="nil"/>
            </w:tcBorders>
            <w:vAlign w:val="bottom"/>
          </w:tcPr>
          <w:p w14:paraId="4B7DE90B" w14:textId="6F7EF84E" w:rsidR="000C6945" w:rsidRPr="00F52E58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276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hideMark/>
          </w:tcPr>
          <w:p w14:paraId="0A8272FC" w14:textId="7E7C6CDD" w:rsidR="000C6945" w:rsidRPr="002F7E79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6DA" w14:textId="13680A6B" w:rsidR="000C6945" w:rsidRPr="002F7E79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74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0C6945" w:rsidRPr="002F7E79" w14:paraId="7F6A9E10" w14:textId="77777777" w:rsidTr="00BC0139">
        <w:trPr>
          <w:trHeight w:val="315"/>
        </w:trPr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2BCBE8" w14:textId="277E0097" w:rsidR="000C6945" w:rsidRPr="00D853CF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597E35" w14:textId="11AD4B93" w:rsidR="000C6945" w:rsidRPr="002F7E79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3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855714" w14:textId="196471E8" w:rsidR="000C6945" w:rsidRPr="002F7E79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76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0C6945" w:rsidRPr="002F7E79" w14:paraId="64379F92" w14:textId="77777777" w:rsidTr="00BC0139">
        <w:trPr>
          <w:trHeight w:val="20"/>
        </w:trPr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C905D4" w14:textId="77777777" w:rsidR="000C6945" w:rsidRPr="00F52E58" w:rsidRDefault="000C6945" w:rsidP="00572942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B6C3112" w14:textId="679CFE77" w:rsidR="000C6945" w:rsidRPr="00F52E58" w:rsidRDefault="000C6945" w:rsidP="00572942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74FA8" w14:textId="77777777" w:rsidR="000C6945" w:rsidRPr="002F7E79" w:rsidRDefault="000C6945" w:rsidP="00572942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6945" w:rsidRPr="002F7E79" w14:paraId="7272DFC8" w14:textId="77777777" w:rsidTr="00BC0139">
        <w:trPr>
          <w:trHeight w:val="315"/>
        </w:trPr>
        <w:tc>
          <w:tcPr>
            <w:tcW w:w="1414" w:type="dxa"/>
            <w:tcBorders>
              <w:top w:val="nil"/>
              <w:left w:val="nil"/>
              <w:right w:val="nil"/>
            </w:tcBorders>
            <w:vAlign w:val="bottom"/>
          </w:tcPr>
          <w:p w14:paraId="2E4679CC" w14:textId="6902D5EB" w:rsidR="000C6945" w:rsidRPr="00F52E58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A747C50" w14:textId="49964714" w:rsidR="000C6945" w:rsidRPr="00F52E58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FA3292" w14:textId="3D728C40" w:rsidR="000C6945" w:rsidRPr="002F7E79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60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0C6945" w:rsidRPr="002F7E79" w14:paraId="4C20F9E8" w14:textId="77777777" w:rsidTr="00BC0139">
        <w:trPr>
          <w:trHeight w:val="315"/>
        </w:trPr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CE5B1F" w14:textId="27E96138" w:rsidR="000C6945" w:rsidRPr="00D853CF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AB5015" w14:textId="7C351431" w:rsidR="000C6945" w:rsidRPr="00F52E58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3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A5D674" w14:textId="6E7B4B37" w:rsidR="000C6945" w:rsidRPr="002F7E79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61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0C6945" w:rsidRPr="002F7E79" w14:paraId="2E85C747" w14:textId="77777777" w:rsidTr="00BC0139">
        <w:trPr>
          <w:trHeight w:val="20"/>
        </w:trPr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05777B" w14:textId="77777777" w:rsidR="000C6945" w:rsidRPr="00F52E58" w:rsidRDefault="000C6945" w:rsidP="00572942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38A52" w14:textId="1958F3DF" w:rsidR="000C6945" w:rsidRPr="00F52E58" w:rsidRDefault="000C6945" w:rsidP="00572942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00B7E" w14:textId="77777777" w:rsidR="000C6945" w:rsidRPr="002F7E79" w:rsidRDefault="000C6945" w:rsidP="00572942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6945" w:rsidRPr="002F7E79" w14:paraId="70581749" w14:textId="77777777" w:rsidTr="00BC0139">
        <w:trPr>
          <w:trHeight w:val="315"/>
        </w:trPr>
        <w:tc>
          <w:tcPr>
            <w:tcW w:w="1414" w:type="dxa"/>
            <w:tcBorders>
              <w:top w:val="nil"/>
              <w:left w:val="nil"/>
              <w:right w:val="nil"/>
            </w:tcBorders>
            <w:vAlign w:val="bottom"/>
          </w:tcPr>
          <w:p w14:paraId="75EC2D84" w14:textId="15ECB7E0" w:rsidR="000C6945" w:rsidRPr="00F52E58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3E5013C" w14:textId="35CB38F7" w:rsidR="000C6945" w:rsidRPr="00F52E58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C5ABAF" w14:textId="0B016044" w:rsidR="000C6945" w:rsidRPr="002F7E79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60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0C6945" w:rsidRPr="002F7E79" w14:paraId="7E00BFA6" w14:textId="77777777" w:rsidTr="00BC0139">
        <w:trPr>
          <w:trHeight w:val="315"/>
        </w:trPr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F853DF" w14:textId="3F437C4F" w:rsidR="000C6945" w:rsidRPr="00D853CF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5127CA" w14:textId="70DDC93C" w:rsidR="000C6945" w:rsidRPr="002F7E79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3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26C92E" w14:textId="4ED6B7BD" w:rsidR="000C6945" w:rsidRPr="002F7E79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61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0C6945" w:rsidRPr="002F7E79" w14:paraId="299E4C7E" w14:textId="77777777" w:rsidTr="00BC0139">
        <w:trPr>
          <w:trHeight w:val="20"/>
        </w:trPr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4F28037" w14:textId="77777777" w:rsidR="000C6945" w:rsidRPr="00D853CF" w:rsidRDefault="000C6945" w:rsidP="00572942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140BC1E" w14:textId="042CB808" w:rsidR="000C6945" w:rsidRPr="00D853CF" w:rsidRDefault="000C6945" w:rsidP="00572942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E0D3B" w14:textId="77777777" w:rsidR="000C6945" w:rsidRPr="002F7E79" w:rsidRDefault="000C6945" w:rsidP="00572942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6945" w:rsidRPr="002F7E79" w14:paraId="2F931288" w14:textId="77777777" w:rsidTr="00BC0139">
        <w:trPr>
          <w:trHeight w:val="315"/>
        </w:trPr>
        <w:tc>
          <w:tcPr>
            <w:tcW w:w="1414" w:type="dxa"/>
            <w:tcBorders>
              <w:top w:val="nil"/>
              <w:left w:val="nil"/>
              <w:right w:val="nil"/>
            </w:tcBorders>
            <w:vAlign w:val="bottom"/>
          </w:tcPr>
          <w:p w14:paraId="63282B48" w14:textId="5D4711A4" w:rsidR="000C6945" w:rsidRPr="00F52E58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86B62BD" w14:textId="0FB9C460" w:rsidR="000C6945" w:rsidRPr="00D853CF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A3C396" w14:textId="1E53BFDA" w:rsidR="000C6945" w:rsidRPr="002F7E79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48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0C6945" w:rsidRPr="002F7E79" w14:paraId="659D60D4" w14:textId="77777777" w:rsidTr="00BC0139">
        <w:trPr>
          <w:trHeight w:val="315"/>
        </w:trPr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B6FD24" w14:textId="1B04A9CF" w:rsidR="000C6945" w:rsidRPr="00D853CF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136AF5" w14:textId="34AD05E5" w:rsidR="000C6945" w:rsidRPr="00D853CF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3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BBE06B" w14:textId="0DF3E125" w:rsidR="000C6945" w:rsidRPr="002F7E79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55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0C6945" w:rsidRPr="002F7E79" w14:paraId="121F1B95" w14:textId="77777777" w:rsidTr="00BC0139">
        <w:trPr>
          <w:trHeight w:val="20"/>
        </w:trPr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F44AB0" w14:textId="77777777" w:rsidR="000C6945" w:rsidRPr="00D853CF" w:rsidRDefault="000C6945" w:rsidP="00572942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92D81D4" w14:textId="4B035FC8" w:rsidR="000C6945" w:rsidRPr="00D853CF" w:rsidRDefault="000C6945" w:rsidP="00572942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C6D05" w14:textId="77777777" w:rsidR="000C6945" w:rsidRPr="002F7E79" w:rsidRDefault="000C6945" w:rsidP="00572942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6945" w:rsidRPr="002F7E79" w14:paraId="644520DF" w14:textId="77777777" w:rsidTr="00BC0139">
        <w:trPr>
          <w:trHeight w:val="315"/>
        </w:trPr>
        <w:tc>
          <w:tcPr>
            <w:tcW w:w="1414" w:type="dxa"/>
            <w:tcBorders>
              <w:top w:val="nil"/>
              <w:left w:val="nil"/>
              <w:right w:val="nil"/>
            </w:tcBorders>
            <w:vAlign w:val="bottom"/>
          </w:tcPr>
          <w:p w14:paraId="7DD6B368" w14:textId="6A39C129" w:rsidR="000C6945" w:rsidRPr="00F52E58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AB2434" w14:textId="19C7ED9F" w:rsidR="000C6945" w:rsidRPr="00D853CF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584B14" w14:textId="6010FED6" w:rsidR="000C6945" w:rsidRPr="002F7E79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55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0C6945" w:rsidRPr="002F7E79" w14:paraId="1801D4D4" w14:textId="77777777" w:rsidTr="00BC0139">
        <w:trPr>
          <w:trHeight w:val="315"/>
        </w:trPr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40CC4B" w14:textId="1CF32C23" w:rsidR="000C6945" w:rsidRPr="00D853CF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D247FC" w14:textId="0E8513C4" w:rsidR="000C6945" w:rsidRPr="00D853CF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3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F18ED8" w14:textId="070D5301" w:rsidR="000C6945" w:rsidRPr="002F7E79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55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0C6945" w:rsidRPr="002F7E79" w14:paraId="1D60BEEE" w14:textId="77777777" w:rsidTr="00BC0139">
        <w:trPr>
          <w:trHeight w:val="20"/>
        </w:trPr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0E115B" w14:textId="77777777" w:rsidR="000C6945" w:rsidRPr="002F7E79" w:rsidRDefault="000C6945" w:rsidP="00572942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5B2AD6B" w14:textId="0C2B080A" w:rsidR="000C6945" w:rsidRPr="002F7E79" w:rsidRDefault="000C6945" w:rsidP="00572942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BFDB5" w14:textId="45D59BA5" w:rsidR="000C6945" w:rsidRPr="002F7E79" w:rsidRDefault="000C6945" w:rsidP="00572942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6945" w:rsidRPr="002F7E79" w14:paraId="40C75F91" w14:textId="77777777" w:rsidTr="00BC0139">
        <w:trPr>
          <w:trHeight w:val="300"/>
        </w:trPr>
        <w:tc>
          <w:tcPr>
            <w:tcW w:w="1414" w:type="dxa"/>
            <w:tcBorders>
              <w:top w:val="nil"/>
              <w:left w:val="nil"/>
              <w:right w:val="nil"/>
            </w:tcBorders>
            <w:vAlign w:val="bottom"/>
          </w:tcPr>
          <w:p w14:paraId="430882A9" w14:textId="4FAC6988" w:rsidR="000C6945" w:rsidRPr="00F52E58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AABCA42" w14:textId="566E47FB" w:rsidR="000C6945" w:rsidRPr="002F7E79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A0F442" w14:textId="2535F920" w:rsidR="000C6945" w:rsidRPr="002F7E79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53</w:t>
            </w: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0C6945" w:rsidRPr="002F7E79" w14:paraId="6FEBE105" w14:textId="77777777" w:rsidTr="00BC0139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10BD0F" w14:textId="37F10E8F" w:rsidR="000C6945" w:rsidRPr="00D853CF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463E41" w14:textId="39D9F42E" w:rsidR="000C6945" w:rsidRPr="002F7E79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3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D9284D" w14:textId="628657C6" w:rsidR="000C6945" w:rsidRPr="002F7E79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61</w:t>
            </w:r>
            <w:r w:rsidR="006A00F5">
              <w:rPr>
                <w:rFonts w:ascii="Calibri" w:eastAsia="Times New Roman" w:hAnsi="Calibri" w:cs="Calibri"/>
                <w:color w:val="000000"/>
              </w:rPr>
              <w:t xml:space="preserve">a </w:t>
            </w:r>
          </w:p>
        </w:tc>
      </w:tr>
      <w:tr w:rsidR="000C6945" w:rsidRPr="002F7E79" w14:paraId="24AF013B" w14:textId="77777777" w:rsidTr="00BC0139">
        <w:trPr>
          <w:trHeight w:val="20"/>
        </w:trPr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00DBB7" w14:textId="77777777" w:rsidR="000C6945" w:rsidRPr="00D853CF" w:rsidRDefault="000C6945" w:rsidP="00572942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11A91FC" w14:textId="40539211" w:rsidR="000C6945" w:rsidRPr="00D853CF" w:rsidRDefault="000C6945" w:rsidP="00572942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A9D3D" w14:textId="77777777" w:rsidR="000C6945" w:rsidRPr="002F7E79" w:rsidRDefault="000C6945" w:rsidP="00572942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6945" w:rsidRPr="002F7E79" w14:paraId="4BBDBD54" w14:textId="77777777" w:rsidTr="00BC0139">
        <w:trPr>
          <w:trHeight w:val="300"/>
        </w:trPr>
        <w:tc>
          <w:tcPr>
            <w:tcW w:w="1414" w:type="dxa"/>
            <w:tcBorders>
              <w:top w:val="nil"/>
              <w:left w:val="nil"/>
              <w:right w:val="nil"/>
            </w:tcBorders>
            <w:vAlign w:val="bottom"/>
          </w:tcPr>
          <w:p w14:paraId="5B2B5D7F" w14:textId="16FE7DD5" w:rsidR="000C6945" w:rsidRPr="00F52E58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0A93E49" w14:textId="5CDA87FC" w:rsidR="000C6945" w:rsidRPr="00D853CF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5CEB5B" w14:textId="6D217D55" w:rsidR="000C6945" w:rsidRPr="002F7E79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50</w:t>
            </w:r>
            <w:r w:rsidR="006A00F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0C6945" w:rsidRPr="002F7E79" w14:paraId="4F6398A5" w14:textId="77777777" w:rsidTr="00BC0139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1E10C2" w14:textId="35C8679B" w:rsidR="000C6945" w:rsidRPr="00D853CF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3720EC" w14:textId="768FE9AF" w:rsidR="000C6945" w:rsidRPr="00D853CF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3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7422B0" w14:textId="38D204F7" w:rsidR="000C6945" w:rsidRPr="002F7E79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56</w:t>
            </w:r>
            <w:r w:rsidR="006A00F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0C6945" w:rsidRPr="002F7E79" w14:paraId="69309DBB" w14:textId="77777777" w:rsidTr="00BC0139">
        <w:trPr>
          <w:trHeight w:val="20"/>
        </w:trPr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8A3AD5" w14:textId="77777777" w:rsidR="000C6945" w:rsidRPr="00D853CF" w:rsidRDefault="000C6945" w:rsidP="00572942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44BB426" w14:textId="782846EF" w:rsidR="000C6945" w:rsidRPr="00D853CF" w:rsidRDefault="000C6945" w:rsidP="00572942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5F0B7" w14:textId="77777777" w:rsidR="000C6945" w:rsidRPr="002F7E79" w:rsidRDefault="000C6945" w:rsidP="00572942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6945" w:rsidRPr="002F7E79" w14:paraId="5E1BA80D" w14:textId="77777777" w:rsidTr="00BC0139">
        <w:trPr>
          <w:trHeight w:val="315"/>
        </w:trPr>
        <w:tc>
          <w:tcPr>
            <w:tcW w:w="1414" w:type="dxa"/>
            <w:tcBorders>
              <w:top w:val="nil"/>
              <w:left w:val="nil"/>
              <w:right w:val="nil"/>
            </w:tcBorders>
            <w:vAlign w:val="bottom"/>
          </w:tcPr>
          <w:p w14:paraId="3109D8D5" w14:textId="4FB34E6A" w:rsidR="000C6945" w:rsidRPr="00F52E58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BBDB314" w14:textId="05C3FC66" w:rsidR="000C6945" w:rsidRPr="002F7E79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650273" w14:textId="6C154A13" w:rsidR="000C6945" w:rsidRPr="002F7E79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51</w:t>
            </w:r>
            <w:r w:rsidR="006A00F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0C6945" w:rsidRPr="002F7E79" w14:paraId="5F845D1F" w14:textId="77777777" w:rsidTr="00BC0139">
        <w:trPr>
          <w:trHeight w:val="315"/>
        </w:trPr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36C59D" w14:textId="643B6F1C" w:rsidR="000C6945" w:rsidRPr="00D853CF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99CFA8" w14:textId="567E4824" w:rsidR="000C6945" w:rsidRPr="002F7E79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3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0D33AD" w14:textId="07C7ACA6" w:rsidR="000C6945" w:rsidRPr="002F7E79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57</w:t>
            </w:r>
            <w:r w:rsidR="006A00F5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0C6945" w:rsidRPr="002F7E79" w14:paraId="1FD69883" w14:textId="77777777" w:rsidTr="00BC0139">
        <w:trPr>
          <w:trHeight w:val="20"/>
        </w:trPr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06335A" w14:textId="77777777" w:rsidR="000C6945" w:rsidRPr="00D853CF" w:rsidRDefault="000C6945" w:rsidP="00572942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80645DB" w14:textId="016481C8" w:rsidR="000C6945" w:rsidRPr="00D853CF" w:rsidRDefault="000C6945" w:rsidP="00572942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E17DF" w14:textId="77777777" w:rsidR="000C6945" w:rsidRPr="002F7E79" w:rsidRDefault="000C6945" w:rsidP="00572942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6945" w:rsidRPr="002F7E79" w14:paraId="4CDF5DD3" w14:textId="77777777" w:rsidTr="00BC0139">
        <w:trPr>
          <w:trHeight w:val="315"/>
        </w:trPr>
        <w:tc>
          <w:tcPr>
            <w:tcW w:w="1414" w:type="dxa"/>
            <w:tcBorders>
              <w:top w:val="nil"/>
              <w:left w:val="nil"/>
              <w:right w:val="nil"/>
            </w:tcBorders>
            <w:vAlign w:val="bottom"/>
          </w:tcPr>
          <w:p w14:paraId="3FCA6D9F" w14:textId="620C8CC2" w:rsidR="000C6945" w:rsidRPr="00F52E58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78B1383" w14:textId="58B3D55C" w:rsidR="000C6945" w:rsidRPr="00D853CF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FA3566" w14:textId="2C1DE30C" w:rsidR="000C6945" w:rsidRPr="002F7E79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48</w:t>
            </w:r>
            <w:r w:rsidR="00AE107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0C6945" w:rsidRPr="002F7E79" w14:paraId="77A1536B" w14:textId="77777777" w:rsidTr="00BC0139">
        <w:trPr>
          <w:trHeight w:val="315"/>
        </w:trPr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CCE7CB" w14:textId="57228227" w:rsidR="000C6945" w:rsidRPr="00D853CF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21DAC5" w14:textId="3F955B71" w:rsidR="000C6945" w:rsidRPr="00D853CF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3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360D1A" w14:textId="0DA2219C" w:rsidR="000C6945" w:rsidRPr="002F7E79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60</w:t>
            </w:r>
            <w:r w:rsidR="00BC0139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</w:tr>
      <w:tr w:rsidR="000C6945" w:rsidRPr="002F7E79" w14:paraId="1B4BB297" w14:textId="77777777" w:rsidTr="00BC0139">
        <w:trPr>
          <w:trHeight w:val="20"/>
        </w:trPr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28A534" w14:textId="77777777" w:rsidR="000C6945" w:rsidRPr="00D853CF" w:rsidRDefault="000C6945" w:rsidP="00572942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056B1E7" w14:textId="77777777" w:rsidR="000C6945" w:rsidRPr="00D853CF" w:rsidRDefault="000C6945" w:rsidP="00572942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3C7FA" w14:textId="77777777" w:rsidR="000C6945" w:rsidRPr="002F7E79" w:rsidRDefault="000C6945" w:rsidP="00572942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6945" w:rsidRPr="002F7E79" w14:paraId="70B64DD1" w14:textId="77777777" w:rsidTr="00BC0139">
        <w:trPr>
          <w:trHeight w:val="300"/>
        </w:trPr>
        <w:tc>
          <w:tcPr>
            <w:tcW w:w="1414" w:type="dxa"/>
            <w:tcBorders>
              <w:top w:val="nil"/>
              <w:left w:val="nil"/>
              <w:right w:val="nil"/>
            </w:tcBorders>
            <w:vAlign w:val="bottom"/>
          </w:tcPr>
          <w:p w14:paraId="77100CF9" w14:textId="65DC59BC" w:rsidR="000C6945" w:rsidRPr="00F52E58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DBBEDC6" w14:textId="738EF53E" w:rsidR="000C6945" w:rsidRPr="002F7E79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7341" w14:textId="2802D9C9" w:rsidR="000C6945" w:rsidRPr="002F7E79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60</w:t>
            </w:r>
            <w:r w:rsidR="00AE107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0C6945" w:rsidRPr="002F7E79" w14:paraId="20A8BF28" w14:textId="77777777" w:rsidTr="00BC0139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7DA43F" w14:textId="420F0C7E" w:rsidR="000C6945" w:rsidRPr="00D853CF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3C863A" w14:textId="509C847E" w:rsidR="000C6945" w:rsidRPr="002F7E79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3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B8913F" w14:textId="1069C073" w:rsidR="000C6945" w:rsidRPr="002F7E79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52</w:t>
            </w:r>
            <w:r w:rsidR="00AE107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0C6945" w:rsidRPr="002F7E79" w14:paraId="61EEE30C" w14:textId="77777777" w:rsidTr="00BC0139">
        <w:trPr>
          <w:trHeight w:val="20"/>
        </w:trPr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8487EC" w14:textId="77777777" w:rsidR="000C6945" w:rsidRPr="002F7E79" w:rsidRDefault="000C6945" w:rsidP="00572942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E12DA09" w14:textId="7F5A907D" w:rsidR="000C6945" w:rsidRPr="002F7E79" w:rsidRDefault="000C6945" w:rsidP="00572942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21727" w14:textId="588462E2" w:rsidR="000C6945" w:rsidRPr="002F7E79" w:rsidRDefault="000C6945" w:rsidP="00572942">
            <w:pPr>
              <w:spacing w:after="0" w:line="80" w:lineRule="exact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6945" w:rsidRPr="002F7E79" w14:paraId="136296F3" w14:textId="77777777" w:rsidTr="00BC0139">
        <w:trPr>
          <w:trHeight w:val="300"/>
        </w:trPr>
        <w:tc>
          <w:tcPr>
            <w:tcW w:w="1414" w:type="dxa"/>
            <w:tcBorders>
              <w:top w:val="nil"/>
              <w:left w:val="nil"/>
              <w:right w:val="nil"/>
            </w:tcBorders>
            <w:vAlign w:val="bottom"/>
          </w:tcPr>
          <w:p w14:paraId="5D667B13" w14:textId="1FB39275" w:rsidR="000C6945" w:rsidRPr="00F52E58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B969AAC" w14:textId="75A1BA29" w:rsidR="000C6945" w:rsidRPr="002F7E79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52E5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E21C41" w14:textId="4408B9BE" w:rsidR="000C6945" w:rsidRPr="002F7E79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52</w:t>
            </w:r>
            <w:r w:rsidR="00AE107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  <w:tr w:rsidR="000C6945" w:rsidRPr="002F7E79" w14:paraId="00F560CD" w14:textId="77777777" w:rsidTr="00BC0139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490846" w14:textId="565F1C1B" w:rsidR="000C6945" w:rsidRPr="00D853CF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85C77" w14:textId="50FB29F7" w:rsidR="000C6945" w:rsidRPr="002F7E79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53C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840A9" w14:textId="1DCA902F" w:rsidR="000C6945" w:rsidRPr="002F7E79" w:rsidRDefault="000C6945" w:rsidP="000C69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7E79">
              <w:rPr>
                <w:rFonts w:ascii="Calibri" w:eastAsia="Times New Roman" w:hAnsi="Calibri" w:cs="Calibri"/>
                <w:color w:val="000000"/>
              </w:rPr>
              <w:t>60</w:t>
            </w:r>
            <w:r w:rsidR="00AE1079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</w:tr>
    </w:tbl>
    <w:p w14:paraId="11D50243" w14:textId="77777777" w:rsidR="005D3B6C" w:rsidRDefault="005D3B6C" w:rsidP="005D3B6C">
      <w:r>
        <w:t xml:space="preserve">Means with the same letter, for each lab, do not significantly differ (THSD; p </w:t>
      </w:r>
      <w:r>
        <w:rPr>
          <w:rFonts w:cstheme="minorHAnsi"/>
        </w:rPr>
        <w:t>≤</w:t>
      </w:r>
      <w:r>
        <w:t xml:space="preserve"> 0.05).</w:t>
      </w:r>
    </w:p>
    <w:p w14:paraId="1D6AF061" w14:textId="77777777" w:rsidR="00EF3899" w:rsidRDefault="00EF3899" w:rsidP="006A00F5"/>
    <w:p w14:paraId="27FA599B" w14:textId="25D3746A" w:rsidR="0067515F" w:rsidRDefault="00EF3899" w:rsidP="0067515F">
      <w:pPr>
        <w:ind w:right="180"/>
      </w:pPr>
      <w:r>
        <w:br w:type="page"/>
      </w:r>
      <w:r w:rsidR="0067515F">
        <w:lastRenderedPageBreak/>
        <w:t xml:space="preserve">Table. 8. Differences in percentage final germination among labs for the same sample, at the same test temperature. </w:t>
      </w:r>
    </w:p>
    <w:tbl>
      <w:tblPr>
        <w:tblStyle w:val="TableGrid"/>
        <w:tblW w:w="6817" w:type="dxa"/>
        <w:tblLayout w:type="fixed"/>
        <w:tblLook w:val="04A0" w:firstRow="1" w:lastRow="0" w:firstColumn="1" w:lastColumn="0" w:noHBand="0" w:noVBand="1"/>
      </w:tblPr>
      <w:tblGrid>
        <w:gridCol w:w="1311"/>
        <w:gridCol w:w="1296"/>
        <w:gridCol w:w="1296"/>
        <w:gridCol w:w="322"/>
        <w:gridCol w:w="1296"/>
        <w:gridCol w:w="1296"/>
      </w:tblGrid>
      <w:tr w:rsidR="0067515F" w14:paraId="50828EE0" w14:textId="77777777" w:rsidTr="003D1185">
        <w:tc>
          <w:tcPr>
            <w:tcW w:w="1311" w:type="dxa"/>
          </w:tcPr>
          <w:p w14:paraId="0A8E3BC5" w14:textId="77777777" w:rsidR="0067515F" w:rsidRPr="002A2396" w:rsidRDefault="0067515F" w:rsidP="003D1185">
            <w:pPr>
              <w:ind w:right="180"/>
              <w:jc w:val="center"/>
              <w:rPr>
                <w:b/>
                <w:bCs/>
              </w:rPr>
            </w:pPr>
          </w:p>
        </w:tc>
        <w:tc>
          <w:tcPr>
            <w:tcW w:w="2592" w:type="dxa"/>
            <w:gridSpan w:val="2"/>
          </w:tcPr>
          <w:p w14:paraId="0D97AF17" w14:textId="51FC84B1" w:rsidR="0067515F" w:rsidRDefault="0067515F" w:rsidP="003D1185">
            <w:pPr>
              <w:ind w:right="180"/>
              <w:jc w:val="center"/>
              <w:rPr>
                <w:b/>
                <w:bCs/>
              </w:rPr>
            </w:pPr>
            <w:r w:rsidRPr="002A2396">
              <w:rPr>
                <w:b/>
                <w:bCs/>
              </w:rPr>
              <w:t xml:space="preserve">Sample </w:t>
            </w:r>
            <w:r>
              <w:rPr>
                <w:b/>
                <w:bCs/>
              </w:rPr>
              <w:t>1</w:t>
            </w:r>
          </w:p>
        </w:tc>
        <w:tc>
          <w:tcPr>
            <w:tcW w:w="322" w:type="dxa"/>
            <w:shd w:val="clear" w:color="auto" w:fill="F2F2F2" w:themeFill="background1" w:themeFillShade="F2"/>
          </w:tcPr>
          <w:p w14:paraId="0F24B384" w14:textId="77777777" w:rsidR="0067515F" w:rsidRPr="002A2396" w:rsidRDefault="0067515F" w:rsidP="003D1185">
            <w:pPr>
              <w:ind w:right="180"/>
              <w:jc w:val="center"/>
              <w:rPr>
                <w:b/>
                <w:bCs/>
              </w:rPr>
            </w:pPr>
          </w:p>
        </w:tc>
        <w:tc>
          <w:tcPr>
            <w:tcW w:w="2592" w:type="dxa"/>
            <w:gridSpan w:val="2"/>
          </w:tcPr>
          <w:p w14:paraId="0E077E3C" w14:textId="192F7C90" w:rsidR="0067515F" w:rsidRDefault="0067515F" w:rsidP="003D1185">
            <w:pPr>
              <w:ind w:right="180"/>
              <w:jc w:val="center"/>
              <w:rPr>
                <w:b/>
                <w:bCs/>
              </w:rPr>
            </w:pPr>
            <w:r w:rsidRPr="002A2396">
              <w:rPr>
                <w:b/>
                <w:bCs/>
              </w:rPr>
              <w:t xml:space="preserve">Sample </w:t>
            </w:r>
            <w:r>
              <w:rPr>
                <w:b/>
                <w:bCs/>
              </w:rPr>
              <w:t>2</w:t>
            </w:r>
          </w:p>
        </w:tc>
      </w:tr>
      <w:tr w:rsidR="0067515F" w14:paraId="49492AB5" w14:textId="77777777" w:rsidTr="003D1185">
        <w:tc>
          <w:tcPr>
            <w:tcW w:w="1311" w:type="dxa"/>
          </w:tcPr>
          <w:p w14:paraId="3BB0015D" w14:textId="77777777" w:rsidR="0067515F" w:rsidRPr="002A2396" w:rsidRDefault="0067515F" w:rsidP="003D1185">
            <w:pPr>
              <w:ind w:right="180"/>
              <w:jc w:val="center"/>
              <w:rPr>
                <w:b/>
                <w:bCs/>
              </w:rPr>
            </w:pPr>
            <w:r w:rsidRPr="002A2396">
              <w:rPr>
                <w:b/>
                <w:bCs/>
              </w:rPr>
              <w:t>Lab</w:t>
            </w:r>
          </w:p>
        </w:tc>
        <w:tc>
          <w:tcPr>
            <w:tcW w:w="1296" w:type="dxa"/>
          </w:tcPr>
          <w:p w14:paraId="6A312C64" w14:textId="77777777" w:rsidR="0067515F" w:rsidRPr="002A2396" w:rsidRDefault="0067515F" w:rsidP="003D1185">
            <w:pPr>
              <w:ind w:right="180"/>
              <w:jc w:val="center"/>
              <w:rPr>
                <w:b/>
                <w:bCs/>
              </w:rPr>
            </w:pPr>
            <w:r w:rsidRPr="002A2396">
              <w:rPr>
                <w:b/>
                <w:bCs/>
              </w:rPr>
              <w:t xml:space="preserve">15 </w:t>
            </w:r>
            <w:proofErr w:type="spellStart"/>
            <w:r w:rsidRPr="002A2396">
              <w:rPr>
                <w:b/>
                <w:bCs/>
                <w:vertAlign w:val="superscript"/>
              </w:rPr>
              <w:t>o</w:t>
            </w:r>
            <w:r w:rsidRPr="002A2396">
              <w:rPr>
                <w:b/>
                <w:bCs/>
              </w:rPr>
              <w:t>C</w:t>
            </w:r>
            <w:proofErr w:type="spellEnd"/>
          </w:p>
        </w:tc>
        <w:tc>
          <w:tcPr>
            <w:tcW w:w="1296" w:type="dxa"/>
          </w:tcPr>
          <w:p w14:paraId="7B80EFD6" w14:textId="77777777" w:rsidR="0067515F" w:rsidRPr="002A2396" w:rsidRDefault="0067515F" w:rsidP="003D1185">
            <w:pPr>
              <w:ind w:righ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 </w:t>
            </w:r>
            <w:proofErr w:type="spellStart"/>
            <w:r w:rsidRPr="002A2396"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</w:t>
            </w:r>
            <w:proofErr w:type="spellEnd"/>
          </w:p>
        </w:tc>
        <w:tc>
          <w:tcPr>
            <w:tcW w:w="322" w:type="dxa"/>
            <w:shd w:val="clear" w:color="auto" w:fill="F2F2F2" w:themeFill="background1" w:themeFillShade="F2"/>
          </w:tcPr>
          <w:p w14:paraId="1C7DDA15" w14:textId="77777777" w:rsidR="0067515F" w:rsidRPr="002A2396" w:rsidRDefault="0067515F" w:rsidP="003D1185">
            <w:pPr>
              <w:ind w:right="180"/>
              <w:jc w:val="center"/>
              <w:rPr>
                <w:b/>
                <w:bCs/>
              </w:rPr>
            </w:pPr>
          </w:p>
        </w:tc>
        <w:tc>
          <w:tcPr>
            <w:tcW w:w="1296" w:type="dxa"/>
          </w:tcPr>
          <w:p w14:paraId="23241C7D" w14:textId="77777777" w:rsidR="0067515F" w:rsidRPr="002A2396" w:rsidRDefault="0067515F" w:rsidP="003D1185">
            <w:pPr>
              <w:ind w:right="180"/>
              <w:jc w:val="center"/>
              <w:rPr>
                <w:b/>
                <w:bCs/>
              </w:rPr>
            </w:pPr>
            <w:r w:rsidRPr="002A2396">
              <w:rPr>
                <w:b/>
                <w:bCs/>
              </w:rPr>
              <w:t xml:space="preserve">15 </w:t>
            </w:r>
            <w:proofErr w:type="spellStart"/>
            <w:r w:rsidRPr="002A2396">
              <w:rPr>
                <w:b/>
                <w:bCs/>
                <w:vertAlign w:val="superscript"/>
              </w:rPr>
              <w:t>o</w:t>
            </w:r>
            <w:r w:rsidRPr="002A2396">
              <w:rPr>
                <w:b/>
                <w:bCs/>
              </w:rPr>
              <w:t>C</w:t>
            </w:r>
            <w:proofErr w:type="spellEnd"/>
          </w:p>
        </w:tc>
        <w:tc>
          <w:tcPr>
            <w:tcW w:w="1296" w:type="dxa"/>
          </w:tcPr>
          <w:p w14:paraId="3B65BE7A" w14:textId="77777777" w:rsidR="0067515F" w:rsidRPr="002A2396" w:rsidRDefault="0067515F" w:rsidP="003D1185">
            <w:pPr>
              <w:ind w:righ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 </w:t>
            </w:r>
            <w:proofErr w:type="spellStart"/>
            <w:r w:rsidRPr="002A2396"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</w:t>
            </w:r>
            <w:proofErr w:type="spellEnd"/>
          </w:p>
        </w:tc>
      </w:tr>
      <w:tr w:rsidR="0067515F" w14:paraId="26FCB6F5" w14:textId="77777777" w:rsidTr="00605598">
        <w:tc>
          <w:tcPr>
            <w:tcW w:w="1311" w:type="dxa"/>
          </w:tcPr>
          <w:p w14:paraId="1FD7779A" w14:textId="5DF0DFAB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 w:rsidRPr="002A2396">
              <w:rPr>
                <w:b/>
                <w:bCs/>
              </w:rPr>
              <w:t>1</w:t>
            </w:r>
          </w:p>
        </w:tc>
        <w:tc>
          <w:tcPr>
            <w:tcW w:w="1296" w:type="dxa"/>
            <w:vAlign w:val="bottom"/>
          </w:tcPr>
          <w:p w14:paraId="28140DA9" w14:textId="7CC19C20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55.3</w:t>
            </w:r>
          </w:p>
        </w:tc>
        <w:tc>
          <w:tcPr>
            <w:tcW w:w="1296" w:type="dxa"/>
            <w:vAlign w:val="bottom"/>
          </w:tcPr>
          <w:p w14:paraId="245CE782" w14:textId="2A8F853E" w:rsidR="0067515F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51.5</w:t>
            </w:r>
          </w:p>
        </w:tc>
        <w:tc>
          <w:tcPr>
            <w:tcW w:w="322" w:type="dxa"/>
            <w:shd w:val="clear" w:color="auto" w:fill="F2F2F2" w:themeFill="background1" w:themeFillShade="F2"/>
          </w:tcPr>
          <w:p w14:paraId="1B2A3B46" w14:textId="77777777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vAlign w:val="bottom"/>
          </w:tcPr>
          <w:p w14:paraId="3E30A620" w14:textId="5EF75AB0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56.3</w:t>
            </w:r>
          </w:p>
        </w:tc>
        <w:tc>
          <w:tcPr>
            <w:tcW w:w="1296" w:type="dxa"/>
            <w:vAlign w:val="bottom"/>
          </w:tcPr>
          <w:p w14:paraId="6B61EE37" w14:textId="525EF07F" w:rsidR="0067515F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53.8</w:t>
            </w:r>
          </w:p>
        </w:tc>
      </w:tr>
      <w:tr w:rsidR="0067515F" w14:paraId="12EE8F75" w14:textId="77777777" w:rsidTr="00605598">
        <w:tc>
          <w:tcPr>
            <w:tcW w:w="1311" w:type="dxa"/>
          </w:tcPr>
          <w:p w14:paraId="0009746C" w14:textId="1F3D1AD2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 w:rsidRPr="002A2396">
              <w:rPr>
                <w:b/>
                <w:bCs/>
              </w:rPr>
              <w:t>2</w:t>
            </w:r>
          </w:p>
        </w:tc>
        <w:tc>
          <w:tcPr>
            <w:tcW w:w="1296" w:type="dxa"/>
            <w:vAlign w:val="bottom"/>
          </w:tcPr>
          <w:p w14:paraId="05C3F482" w14:textId="063AA63C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46.3</w:t>
            </w:r>
          </w:p>
        </w:tc>
        <w:tc>
          <w:tcPr>
            <w:tcW w:w="1296" w:type="dxa"/>
            <w:vAlign w:val="bottom"/>
          </w:tcPr>
          <w:p w14:paraId="4987C537" w14:textId="13080B44" w:rsidR="0067515F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51.0</w:t>
            </w:r>
          </w:p>
        </w:tc>
        <w:tc>
          <w:tcPr>
            <w:tcW w:w="322" w:type="dxa"/>
            <w:shd w:val="clear" w:color="auto" w:fill="F2F2F2" w:themeFill="background1" w:themeFillShade="F2"/>
          </w:tcPr>
          <w:p w14:paraId="78A5B9FE" w14:textId="77777777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vAlign w:val="bottom"/>
          </w:tcPr>
          <w:p w14:paraId="08DD4C4C" w14:textId="36A4DD69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55.8</w:t>
            </w:r>
          </w:p>
        </w:tc>
        <w:tc>
          <w:tcPr>
            <w:tcW w:w="1296" w:type="dxa"/>
            <w:vAlign w:val="bottom"/>
          </w:tcPr>
          <w:p w14:paraId="2CC4BF60" w14:textId="6DCED757" w:rsidR="0067515F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54.5</w:t>
            </w:r>
          </w:p>
        </w:tc>
      </w:tr>
      <w:tr w:rsidR="0067515F" w14:paraId="4AE52E2B" w14:textId="77777777" w:rsidTr="00605598">
        <w:tc>
          <w:tcPr>
            <w:tcW w:w="1311" w:type="dxa"/>
          </w:tcPr>
          <w:p w14:paraId="15060BFA" w14:textId="33280869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 w:rsidRPr="002A2396">
              <w:rPr>
                <w:b/>
                <w:bCs/>
              </w:rPr>
              <w:t>3</w:t>
            </w:r>
          </w:p>
        </w:tc>
        <w:tc>
          <w:tcPr>
            <w:tcW w:w="1296" w:type="dxa"/>
            <w:vAlign w:val="bottom"/>
          </w:tcPr>
          <w:p w14:paraId="24063E47" w14:textId="21D77BE3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47.5</w:t>
            </w:r>
          </w:p>
        </w:tc>
        <w:tc>
          <w:tcPr>
            <w:tcW w:w="1296" w:type="dxa"/>
            <w:vAlign w:val="bottom"/>
          </w:tcPr>
          <w:p w14:paraId="1E8FF613" w14:textId="62B881D7" w:rsidR="0067515F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53.8</w:t>
            </w:r>
          </w:p>
        </w:tc>
        <w:tc>
          <w:tcPr>
            <w:tcW w:w="322" w:type="dxa"/>
            <w:shd w:val="clear" w:color="auto" w:fill="F2F2F2" w:themeFill="background1" w:themeFillShade="F2"/>
          </w:tcPr>
          <w:p w14:paraId="13DFE6EF" w14:textId="77777777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vAlign w:val="bottom"/>
          </w:tcPr>
          <w:p w14:paraId="0FAB22DD" w14:textId="5B59EECB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49.5</w:t>
            </w:r>
          </w:p>
        </w:tc>
        <w:tc>
          <w:tcPr>
            <w:tcW w:w="1296" w:type="dxa"/>
            <w:vAlign w:val="bottom"/>
          </w:tcPr>
          <w:p w14:paraId="33652911" w14:textId="242ACBD9" w:rsidR="0067515F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51.8</w:t>
            </w:r>
          </w:p>
        </w:tc>
      </w:tr>
      <w:tr w:rsidR="0067515F" w14:paraId="032EAFAC" w14:textId="77777777" w:rsidTr="00605598">
        <w:tc>
          <w:tcPr>
            <w:tcW w:w="1311" w:type="dxa"/>
          </w:tcPr>
          <w:p w14:paraId="60DF551E" w14:textId="18DAFF1A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 w:rsidRPr="002A2396">
              <w:rPr>
                <w:b/>
                <w:bCs/>
              </w:rPr>
              <w:t>4</w:t>
            </w:r>
          </w:p>
        </w:tc>
        <w:tc>
          <w:tcPr>
            <w:tcW w:w="1296" w:type="dxa"/>
            <w:vAlign w:val="bottom"/>
          </w:tcPr>
          <w:p w14:paraId="72D15A2E" w14:textId="247955EC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38.0</w:t>
            </w:r>
          </w:p>
        </w:tc>
        <w:tc>
          <w:tcPr>
            <w:tcW w:w="1296" w:type="dxa"/>
            <w:vAlign w:val="bottom"/>
          </w:tcPr>
          <w:p w14:paraId="647D8155" w14:textId="5DE21187" w:rsidR="0067515F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30.5</w:t>
            </w:r>
          </w:p>
        </w:tc>
        <w:tc>
          <w:tcPr>
            <w:tcW w:w="322" w:type="dxa"/>
            <w:shd w:val="clear" w:color="auto" w:fill="F2F2F2" w:themeFill="background1" w:themeFillShade="F2"/>
          </w:tcPr>
          <w:p w14:paraId="3DD78600" w14:textId="77777777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vAlign w:val="bottom"/>
          </w:tcPr>
          <w:p w14:paraId="103C8BF7" w14:textId="44C75D3B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43.0</w:t>
            </w:r>
          </w:p>
        </w:tc>
        <w:tc>
          <w:tcPr>
            <w:tcW w:w="1296" w:type="dxa"/>
            <w:vAlign w:val="bottom"/>
          </w:tcPr>
          <w:p w14:paraId="7DD22DA9" w14:textId="2F507D92" w:rsidR="0067515F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41.0</w:t>
            </w:r>
          </w:p>
        </w:tc>
      </w:tr>
      <w:tr w:rsidR="0067515F" w14:paraId="39A7C170" w14:textId="77777777" w:rsidTr="00605598">
        <w:tc>
          <w:tcPr>
            <w:tcW w:w="1311" w:type="dxa"/>
          </w:tcPr>
          <w:p w14:paraId="49EC8516" w14:textId="3DEE1B69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 w:rsidRPr="002A2396">
              <w:rPr>
                <w:b/>
                <w:bCs/>
              </w:rPr>
              <w:t>5</w:t>
            </w:r>
          </w:p>
        </w:tc>
        <w:tc>
          <w:tcPr>
            <w:tcW w:w="1296" w:type="dxa"/>
            <w:vAlign w:val="bottom"/>
          </w:tcPr>
          <w:p w14:paraId="11BA72A3" w14:textId="729E6F05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51.3</w:t>
            </w:r>
          </w:p>
        </w:tc>
        <w:tc>
          <w:tcPr>
            <w:tcW w:w="1296" w:type="dxa"/>
            <w:vAlign w:val="bottom"/>
          </w:tcPr>
          <w:p w14:paraId="38CCA24B" w14:textId="431617E4" w:rsidR="0067515F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46.3</w:t>
            </w:r>
          </w:p>
        </w:tc>
        <w:tc>
          <w:tcPr>
            <w:tcW w:w="322" w:type="dxa"/>
            <w:shd w:val="clear" w:color="auto" w:fill="F2F2F2" w:themeFill="background1" w:themeFillShade="F2"/>
          </w:tcPr>
          <w:p w14:paraId="1D7AF13D" w14:textId="77777777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vAlign w:val="bottom"/>
          </w:tcPr>
          <w:p w14:paraId="10856A69" w14:textId="419F5015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56.3</w:t>
            </w:r>
          </w:p>
        </w:tc>
        <w:tc>
          <w:tcPr>
            <w:tcW w:w="1296" w:type="dxa"/>
            <w:vAlign w:val="bottom"/>
          </w:tcPr>
          <w:p w14:paraId="694FE8ED" w14:textId="17D00FB2" w:rsidR="0067515F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51.5</w:t>
            </w:r>
          </w:p>
        </w:tc>
      </w:tr>
      <w:tr w:rsidR="0067515F" w14:paraId="795BCE2B" w14:textId="77777777" w:rsidTr="00605598">
        <w:tc>
          <w:tcPr>
            <w:tcW w:w="1311" w:type="dxa"/>
          </w:tcPr>
          <w:p w14:paraId="57AB1113" w14:textId="23F6DFE1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 w:rsidRPr="002A2396">
              <w:rPr>
                <w:b/>
                <w:bCs/>
              </w:rPr>
              <w:t>6</w:t>
            </w:r>
          </w:p>
        </w:tc>
        <w:tc>
          <w:tcPr>
            <w:tcW w:w="1296" w:type="dxa"/>
            <w:vAlign w:val="bottom"/>
          </w:tcPr>
          <w:p w14:paraId="58BAE788" w14:textId="50F787C4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50.8</w:t>
            </w:r>
          </w:p>
        </w:tc>
        <w:tc>
          <w:tcPr>
            <w:tcW w:w="1296" w:type="dxa"/>
            <w:vAlign w:val="bottom"/>
          </w:tcPr>
          <w:p w14:paraId="15514040" w14:textId="4320398D" w:rsidR="0067515F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42.8</w:t>
            </w:r>
          </w:p>
        </w:tc>
        <w:tc>
          <w:tcPr>
            <w:tcW w:w="322" w:type="dxa"/>
            <w:shd w:val="clear" w:color="auto" w:fill="F2F2F2" w:themeFill="background1" w:themeFillShade="F2"/>
          </w:tcPr>
          <w:p w14:paraId="691A83AE" w14:textId="77777777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vAlign w:val="bottom"/>
          </w:tcPr>
          <w:p w14:paraId="393A9F66" w14:textId="464CBDC6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47.3</w:t>
            </w:r>
          </w:p>
        </w:tc>
        <w:tc>
          <w:tcPr>
            <w:tcW w:w="1296" w:type="dxa"/>
            <w:vAlign w:val="bottom"/>
          </w:tcPr>
          <w:p w14:paraId="1901E931" w14:textId="09192FD2" w:rsidR="0067515F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50.0</w:t>
            </w:r>
          </w:p>
        </w:tc>
      </w:tr>
      <w:tr w:rsidR="0067515F" w14:paraId="7ED6E851" w14:textId="77777777" w:rsidTr="00605598">
        <w:tc>
          <w:tcPr>
            <w:tcW w:w="1311" w:type="dxa"/>
          </w:tcPr>
          <w:p w14:paraId="62305374" w14:textId="264C4B6E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 w:rsidRPr="002A2396">
              <w:rPr>
                <w:b/>
                <w:bCs/>
              </w:rPr>
              <w:t>7</w:t>
            </w:r>
          </w:p>
        </w:tc>
        <w:tc>
          <w:tcPr>
            <w:tcW w:w="1296" w:type="dxa"/>
            <w:vAlign w:val="bottom"/>
          </w:tcPr>
          <w:p w14:paraId="72FE7290" w14:textId="57F68105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41.5</w:t>
            </w:r>
          </w:p>
        </w:tc>
        <w:tc>
          <w:tcPr>
            <w:tcW w:w="1296" w:type="dxa"/>
            <w:vAlign w:val="bottom"/>
          </w:tcPr>
          <w:p w14:paraId="267DEDF5" w14:textId="26C0704A" w:rsidR="0067515F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46.5</w:t>
            </w:r>
          </w:p>
        </w:tc>
        <w:tc>
          <w:tcPr>
            <w:tcW w:w="322" w:type="dxa"/>
            <w:shd w:val="clear" w:color="auto" w:fill="F2F2F2" w:themeFill="background1" w:themeFillShade="F2"/>
          </w:tcPr>
          <w:p w14:paraId="481E9C5B" w14:textId="77777777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vAlign w:val="bottom"/>
          </w:tcPr>
          <w:p w14:paraId="59612C6B" w14:textId="3FA087B2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46.5</w:t>
            </w:r>
          </w:p>
        </w:tc>
        <w:tc>
          <w:tcPr>
            <w:tcW w:w="1296" w:type="dxa"/>
            <w:vAlign w:val="bottom"/>
          </w:tcPr>
          <w:p w14:paraId="7FF1EB25" w14:textId="0C829614" w:rsidR="0067515F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41.3</w:t>
            </w:r>
          </w:p>
        </w:tc>
      </w:tr>
      <w:tr w:rsidR="0067515F" w14:paraId="79BB2D58" w14:textId="77777777" w:rsidTr="00605598">
        <w:tc>
          <w:tcPr>
            <w:tcW w:w="1311" w:type="dxa"/>
          </w:tcPr>
          <w:p w14:paraId="7341141E" w14:textId="08C42BA6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 w:rsidRPr="002A2396">
              <w:rPr>
                <w:b/>
                <w:bCs/>
              </w:rPr>
              <w:t>8</w:t>
            </w:r>
          </w:p>
        </w:tc>
        <w:tc>
          <w:tcPr>
            <w:tcW w:w="1296" w:type="dxa"/>
            <w:vAlign w:val="bottom"/>
          </w:tcPr>
          <w:p w14:paraId="22ADCAD2" w14:textId="68CB437D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47.0</w:t>
            </w:r>
          </w:p>
        </w:tc>
        <w:tc>
          <w:tcPr>
            <w:tcW w:w="1296" w:type="dxa"/>
            <w:vAlign w:val="bottom"/>
          </w:tcPr>
          <w:p w14:paraId="004AA0F3" w14:textId="58E8F77D" w:rsidR="0067515F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37.3</w:t>
            </w:r>
          </w:p>
        </w:tc>
        <w:tc>
          <w:tcPr>
            <w:tcW w:w="322" w:type="dxa"/>
            <w:shd w:val="clear" w:color="auto" w:fill="F2F2F2" w:themeFill="background1" w:themeFillShade="F2"/>
          </w:tcPr>
          <w:p w14:paraId="4A0D48C4" w14:textId="77777777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vAlign w:val="bottom"/>
          </w:tcPr>
          <w:p w14:paraId="7AAD73C6" w14:textId="7C6B5185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43.3</w:t>
            </w:r>
          </w:p>
        </w:tc>
        <w:tc>
          <w:tcPr>
            <w:tcW w:w="1296" w:type="dxa"/>
            <w:vAlign w:val="bottom"/>
          </w:tcPr>
          <w:p w14:paraId="6B3F62B8" w14:textId="3C2356B9" w:rsidR="0067515F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43.8</w:t>
            </w:r>
          </w:p>
        </w:tc>
      </w:tr>
      <w:tr w:rsidR="0067515F" w14:paraId="4EE8A491" w14:textId="77777777" w:rsidTr="00605598">
        <w:tc>
          <w:tcPr>
            <w:tcW w:w="1311" w:type="dxa"/>
          </w:tcPr>
          <w:p w14:paraId="7AEB4A24" w14:textId="32C2D757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 w:rsidRPr="002A2396">
              <w:rPr>
                <w:b/>
                <w:bCs/>
              </w:rPr>
              <w:t>9</w:t>
            </w:r>
          </w:p>
        </w:tc>
        <w:tc>
          <w:tcPr>
            <w:tcW w:w="1296" w:type="dxa"/>
            <w:vAlign w:val="bottom"/>
          </w:tcPr>
          <w:p w14:paraId="2F883D3E" w14:textId="77CC002A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50.0</w:t>
            </w:r>
          </w:p>
        </w:tc>
        <w:tc>
          <w:tcPr>
            <w:tcW w:w="1296" w:type="dxa"/>
            <w:vAlign w:val="bottom"/>
          </w:tcPr>
          <w:p w14:paraId="18A2383C" w14:textId="682F4A1C" w:rsidR="0067515F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48.0</w:t>
            </w:r>
          </w:p>
        </w:tc>
        <w:tc>
          <w:tcPr>
            <w:tcW w:w="322" w:type="dxa"/>
            <w:shd w:val="clear" w:color="auto" w:fill="F2F2F2" w:themeFill="background1" w:themeFillShade="F2"/>
          </w:tcPr>
          <w:p w14:paraId="22541EEE" w14:textId="77777777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vAlign w:val="bottom"/>
          </w:tcPr>
          <w:p w14:paraId="10334EBB" w14:textId="793B01F0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51.8</w:t>
            </w:r>
          </w:p>
        </w:tc>
        <w:tc>
          <w:tcPr>
            <w:tcW w:w="1296" w:type="dxa"/>
            <w:vAlign w:val="bottom"/>
          </w:tcPr>
          <w:p w14:paraId="1B600D3D" w14:textId="67C6585C" w:rsidR="0067515F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49.5</w:t>
            </w:r>
          </w:p>
        </w:tc>
      </w:tr>
      <w:tr w:rsidR="0067515F" w14:paraId="4E3274AB" w14:textId="77777777" w:rsidTr="00605598">
        <w:tc>
          <w:tcPr>
            <w:tcW w:w="1311" w:type="dxa"/>
          </w:tcPr>
          <w:p w14:paraId="02700554" w14:textId="3F38AB25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 w:rsidRPr="002A2396">
              <w:rPr>
                <w:b/>
                <w:bCs/>
              </w:rPr>
              <w:t>10</w:t>
            </w:r>
          </w:p>
        </w:tc>
        <w:tc>
          <w:tcPr>
            <w:tcW w:w="1296" w:type="dxa"/>
            <w:vAlign w:val="bottom"/>
          </w:tcPr>
          <w:p w14:paraId="1E890929" w14:textId="7C0A8F97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49.8</w:t>
            </w:r>
          </w:p>
        </w:tc>
        <w:tc>
          <w:tcPr>
            <w:tcW w:w="1296" w:type="dxa"/>
            <w:vAlign w:val="bottom"/>
          </w:tcPr>
          <w:p w14:paraId="0A3132BB" w14:textId="3C339C4D" w:rsidR="0067515F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45.0</w:t>
            </w:r>
          </w:p>
        </w:tc>
        <w:tc>
          <w:tcPr>
            <w:tcW w:w="322" w:type="dxa"/>
            <w:shd w:val="clear" w:color="auto" w:fill="F2F2F2" w:themeFill="background1" w:themeFillShade="F2"/>
          </w:tcPr>
          <w:p w14:paraId="1C73E955" w14:textId="77777777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vAlign w:val="bottom"/>
          </w:tcPr>
          <w:p w14:paraId="25CB1A9A" w14:textId="230006F9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53.3</w:t>
            </w:r>
          </w:p>
        </w:tc>
        <w:tc>
          <w:tcPr>
            <w:tcW w:w="1296" w:type="dxa"/>
            <w:vAlign w:val="bottom"/>
          </w:tcPr>
          <w:p w14:paraId="7BC84CAD" w14:textId="53183F7E" w:rsidR="0067515F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45.0</w:t>
            </w:r>
          </w:p>
        </w:tc>
      </w:tr>
      <w:tr w:rsidR="0067515F" w14:paraId="1F185E4A" w14:textId="77777777" w:rsidTr="00605598">
        <w:tc>
          <w:tcPr>
            <w:tcW w:w="1311" w:type="dxa"/>
          </w:tcPr>
          <w:p w14:paraId="2AE962A4" w14:textId="6448B816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 w:rsidRPr="002A2396">
              <w:rPr>
                <w:b/>
                <w:bCs/>
              </w:rPr>
              <w:t>11</w:t>
            </w:r>
          </w:p>
        </w:tc>
        <w:tc>
          <w:tcPr>
            <w:tcW w:w="1296" w:type="dxa"/>
            <w:vAlign w:val="bottom"/>
          </w:tcPr>
          <w:p w14:paraId="567A08D7" w14:textId="54CB12BC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45.5</w:t>
            </w:r>
          </w:p>
        </w:tc>
        <w:tc>
          <w:tcPr>
            <w:tcW w:w="1296" w:type="dxa"/>
            <w:vAlign w:val="bottom"/>
          </w:tcPr>
          <w:p w14:paraId="22B20316" w14:textId="0D9AA1F9" w:rsidR="0067515F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45.0</w:t>
            </w:r>
          </w:p>
        </w:tc>
        <w:tc>
          <w:tcPr>
            <w:tcW w:w="322" w:type="dxa"/>
            <w:shd w:val="clear" w:color="auto" w:fill="F2F2F2" w:themeFill="background1" w:themeFillShade="F2"/>
          </w:tcPr>
          <w:p w14:paraId="222D3ACF" w14:textId="77777777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</w:p>
        </w:tc>
        <w:tc>
          <w:tcPr>
            <w:tcW w:w="1296" w:type="dxa"/>
            <w:vAlign w:val="bottom"/>
          </w:tcPr>
          <w:p w14:paraId="3C35EC8B" w14:textId="0044819D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47.0</w:t>
            </w:r>
          </w:p>
        </w:tc>
        <w:tc>
          <w:tcPr>
            <w:tcW w:w="1296" w:type="dxa"/>
            <w:vAlign w:val="bottom"/>
          </w:tcPr>
          <w:p w14:paraId="7BC06610" w14:textId="5F2D0155" w:rsidR="0067515F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rFonts w:ascii="Calibri" w:hAnsi="Calibri" w:cs="Calibri"/>
                <w:color w:val="000000"/>
              </w:rPr>
              <w:t>43.3</w:t>
            </w:r>
          </w:p>
        </w:tc>
      </w:tr>
      <w:tr w:rsidR="0067515F" w14:paraId="35736961" w14:textId="77777777" w:rsidTr="003D1185">
        <w:tc>
          <w:tcPr>
            <w:tcW w:w="1311" w:type="dxa"/>
          </w:tcPr>
          <w:p w14:paraId="0C11CA31" w14:textId="5C98F48B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 w:rsidRPr="002A2396">
              <w:rPr>
                <w:b/>
                <w:bCs/>
              </w:rPr>
              <w:t>Range</w:t>
            </w:r>
          </w:p>
        </w:tc>
        <w:tc>
          <w:tcPr>
            <w:tcW w:w="1296" w:type="dxa"/>
          </w:tcPr>
          <w:p w14:paraId="2186767F" w14:textId="72EA587A" w:rsidR="0067515F" w:rsidRPr="005D3B6C" w:rsidRDefault="0067515F" w:rsidP="0067515F">
            <w:pPr>
              <w:ind w:right="180"/>
              <w:jc w:val="center"/>
              <w:rPr>
                <w:b/>
                <w:bCs/>
              </w:rPr>
            </w:pPr>
            <w:r w:rsidRPr="005D3B6C">
              <w:rPr>
                <w:b/>
                <w:bCs/>
              </w:rPr>
              <w:t>38.0-55.3</w:t>
            </w:r>
          </w:p>
        </w:tc>
        <w:tc>
          <w:tcPr>
            <w:tcW w:w="1296" w:type="dxa"/>
          </w:tcPr>
          <w:p w14:paraId="3E7C9E8F" w14:textId="23513450" w:rsidR="0067515F" w:rsidRPr="005D3B6C" w:rsidRDefault="0067515F" w:rsidP="0067515F">
            <w:pPr>
              <w:ind w:right="180"/>
              <w:jc w:val="center"/>
              <w:rPr>
                <w:b/>
                <w:bCs/>
              </w:rPr>
            </w:pPr>
            <w:r w:rsidRPr="005D3B6C">
              <w:rPr>
                <w:b/>
                <w:bCs/>
              </w:rPr>
              <w:t>30.5-53.8</w:t>
            </w:r>
          </w:p>
        </w:tc>
        <w:tc>
          <w:tcPr>
            <w:tcW w:w="322" w:type="dxa"/>
            <w:shd w:val="clear" w:color="auto" w:fill="F2F2F2" w:themeFill="background1" w:themeFillShade="F2"/>
          </w:tcPr>
          <w:p w14:paraId="4DDBA52C" w14:textId="77777777" w:rsidR="0067515F" w:rsidRPr="005D3B6C" w:rsidRDefault="0067515F" w:rsidP="0067515F">
            <w:pPr>
              <w:ind w:right="180"/>
              <w:jc w:val="center"/>
              <w:rPr>
                <w:b/>
                <w:bCs/>
              </w:rPr>
            </w:pPr>
          </w:p>
        </w:tc>
        <w:tc>
          <w:tcPr>
            <w:tcW w:w="1296" w:type="dxa"/>
          </w:tcPr>
          <w:p w14:paraId="7E5C5EEC" w14:textId="7D509B6E" w:rsidR="0067515F" w:rsidRPr="005D3B6C" w:rsidRDefault="0067515F" w:rsidP="0067515F">
            <w:pPr>
              <w:ind w:right="180"/>
              <w:jc w:val="center"/>
              <w:rPr>
                <w:b/>
                <w:bCs/>
              </w:rPr>
            </w:pPr>
            <w:r w:rsidRPr="005D3B6C">
              <w:rPr>
                <w:b/>
                <w:bCs/>
              </w:rPr>
              <w:t>43.3-56.3</w:t>
            </w:r>
          </w:p>
        </w:tc>
        <w:tc>
          <w:tcPr>
            <w:tcW w:w="1296" w:type="dxa"/>
          </w:tcPr>
          <w:p w14:paraId="38B2910D" w14:textId="1867B7E9" w:rsidR="0067515F" w:rsidRPr="005D3B6C" w:rsidRDefault="0067515F" w:rsidP="0067515F">
            <w:pPr>
              <w:ind w:right="180"/>
              <w:jc w:val="center"/>
              <w:rPr>
                <w:b/>
                <w:bCs/>
              </w:rPr>
            </w:pPr>
            <w:r w:rsidRPr="005D3B6C">
              <w:rPr>
                <w:b/>
                <w:bCs/>
              </w:rPr>
              <w:t>41.0-54.5</w:t>
            </w:r>
          </w:p>
        </w:tc>
      </w:tr>
      <w:tr w:rsidR="0067515F" w14:paraId="759CA93F" w14:textId="77777777" w:rsidTr="009642C8">
        <w:tc>
          <w:tcPr>
            <w:tcW w:w="6817" w:type="dxa"/>
            <w:gridSpan w:val="6"/>
          </w:tcPr>
          <w:p w14:paraId="18B1BC97" w14:textId="77777777" w:rsidR="0067515F" w:rsidRDefault="0067515F" w:rsidP="003D1185">
            <w:pPr>
              <w:ind w:right="180"/>
              <w:jc w:val="center"/>
              <w:rPr>
                <w:b/>
                <w:bCs/>
              </w:rPr>
            </w:pPr>
          </w:p>
        </w:tc>
      </w:tr>
      <w:tr w:rsidR="0067515F" w14:paraId="7838134E" w14:textId="77777777" w:rsidTr="000514CF">
        <w:tc>
          <w:tcPr>
            <w:tcW w:w="1311" w:type="dxa"/>
          </w:tcPr>
          <w:p w14:paraId="49733435" w14:textId="77777777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</w:p>
        </w:tc>
        <w:tc>
          <w:tcPr>
            <w:tcW w:w="2592" w:type="dxa"/>
            <w:gridSpan w:val="2"/>
          </w:tcPr>
          <w:p w14:paraId="0FB43992" w14:textId="01EDEBB2" w:rsidR="0067515F" w:rsidRDefault="0067515F" w:rsidP="0067515F">
            <w:pPr>
              <w:ind w:right="180"/>
              <w:jc w:val="center"/>
              <w:rPr>
                <w:b/>
                <w:bCs/>
              </w:rPr>
            </w:pPr>
            <w:r w:rsidRPr="002A2396">
              <w:rPr>
                <w:b/>
                <w:bCs/>
              </w:rPr>
              <w:t xml:space="preserve">Sample </w:t>
            </w:r>
            <w:r>
              <w:rPr>
                <w:b/>
                <w:bCs/>
              </w:rPr>
              <w:t>3</w:t>
            </w:r>
          </w:p>
        </w:tc>
        <w:tc>
          <w:tcPr>
            <w:tcW w:w="322" w:type="dxa"/>
            <w:shd w:val="clear" w:color="auto" w:fill="F2F2F2" w:themeFill="background1" w:themeFillShade="F2"/>
          </w:tcPr>
          <w:p w14:paraId="1011526F" w14:textId="77777777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</w:p>
        </w:tc>
        <w:tc>
          <w:tcPr>
            <w:tcW w:w="2592" w:type="dxa"/>
            <w:gridSpan w:val="2"/>
          </w:tcPr>
          <w:p w14:paraId="66E4F280" w14:textId="4ED2E66D" w:rsidR="0067515F" w:rsidRDefault="0067515F" w:rsidP="0067515F">
            <w:pPr>
              <w:ind w:right="180"/>
              <w:jc w:val="center"/>
              <w:rPr>
                <w:b/>
                <w:bCs/>
              </w:rPr>
            </w:pPr>
            <w:r w:rsidRPr="002A2396">
              <w:rPr>
                <w:b/>
                <w:bCs/>
              </w:rPr>
              <w:t xml:space="preserve">Sample </w:t>
            </w:r>
            <w:r>
              <w:rPr>
                <w:b/>
                <w:bCs/>
              </w:rPr>
              <w:t>4</w:t>
            </w:r>
          </w:p>
        </w:tc>
      </w:tr>
      <w:tr w:rsidR="0067515F" w14:paraId="5147D21F" w14:textId="77777777" w:rsidTr="003D1185">
        <w:tc>
          <w:tcPr>
            <w:tcW w:w="1311" w:type="dxa"/>
          </w:tcPr>
          <w:p w14:paraId="288DA386" w14:textId="0A098D87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 w:rsidRPr="002A2396">
              <w:rPr>
                <w:b/>
                <w:bCs/>
              </w:rPr>
              <w:t>Lab</w:t>
            </w:r>
          </w:p>
        </w:tc>
        <w:tc>
          <w:tcPr>
            <w:tcW w:w="1296" w:type="dxa"/>
          </w:tcPr>
          <w:p w14:paraId="5CC70C7E" w14:textId="2B8729FE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 w:rsidRPr="002A2396">
              <w:rPr>
                <w:b/>
                <w:bCs/>
              </w:rPr>
              <w:t xml:space="preserve">15 </w:t>
            </w:r>
            <w:proofErr w:type="spellStart"/>
            <w:r w:rsidRPr="002A2396">
              <w:rPr>
                <w:b/>
                <w:bCs/>
                <w:vertAlign w:val="superscript"/>
              </w:rPr>
              <w:t>o</w:t>
            </w:r>
            <w:r w:rsidRPr="002A2396">
              <w:rPr>
                <w:b/>
                <w:bCs/>
              </w:rPr>
              <w:t>C</w:t>
            </w:r>
            <w:proofErr w:type="spellEnd"/>
          </w:p>
        </w:tc>
        <w:tc>
          <w:tcPr>
            <w:tcW w:w="1296" w:type="dxa"/>
          </w:tcPr>
          <w:p w14:paraId="5B371C2F" w14:textId="7B62C6B8" w:rsidR="0067515F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 </w:t>
            </w:r>
            <w:proofErr w:type="spellStart"/>
            <w:r w:rsidRPr="002A2396"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</w:t>
            </w:r>
            <w:proofErr w:type="spellEnd"/>
          </w:p>
        </w:tc>
        <w:tc>
          <w:tcPr>
            <w:tcW w:w="322" w:type="dxa"/>
            <w:shd w:val="clear" w:color="auto" w:fill="F2F2F2" w:themeFill="background1" w:themeFillShade="F2"/>
          </w:tcPr>
          <w:p w14:paraId="6C410BD1" w14:textId="77777777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</w:p>
        </w:tc>
        <w:tc>
          <w:tcPr>
            <w:tcW w:w="1296" w:type="dxa"/>
          </w:tcPr>
          <w:p w14:paraId="166F3B7A" w14:textId="176E6BB2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 w:rsidRPr="002A2396">
              <w:rPr>
                <w:b/>
                <w:bCs/>
              </w:rPr>
              <w:t xml:space="preserve">15 </w:t>
            </w:r>
            <w:proofErr w:type="spellStart"/>
            <w:r w:rsidRPr="002A2396">
              <w:rPr>
                <w:b/>
                <w:bCs/>
                <w:vertAlign w:val="superscript"/>
              </w:rPr>
              <w:t>o</w:t>
            </w:r>
            <w:r w:rsidRPr="002A2396">
              <w:rPr>
                <w:b/>
                <w:bCs/>
              </w:rPr>
              <w:t>C</w:t>
            </w:r>
            <w:proofErr w:type="spellEnd"/>
          </w:p>
        </w:tc>
        <w:tc>
          <w:tcPr>
            <w:tcW w:w="1296" w:type="dxa"/>
          </w:tcPr>
          <w:p w14:paraId="4449762F" w14:textId="0226400B" w:rsidR="0067515F" w:rsidRDefault="0067515F" w:rsidP="0067515F">
            <w:pPr>
              <w:ind w:righ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 </w:t>
            </w:r>
            <w:proofErr w:type="spellStart"/>
            <w:r w:rsidRPr="002A2396">
              <w:rPr>
                <w:b/>
                <w:bCs/>
                <w:vertAlign w:val="superscript"/>
              </w:rPr>
              <w:t>o</w:t>
            </w:r>
            <w:r>
              <w:rPr>
                <w:b/>
                <w:bCs/>
              </w:rPr>
              <w:t>C</w:t>
            </w:r>
            <w:proofErr w:type="spellEnd"/>
          </w:p>
        </w:tc>
      </w:tr>
      <w:tr w:rsidR="0067515F" w14:paraId="0DEA1728" w14:textId="77777777" w:rsidTr="003D1185">
        <w:tc>
          <w:tcPr>
            <w:tcW w:w="1311" w:type="dxa"/>
          </w:tcPr>
          <w:p w14:paraId="16F83A2C" w14:textId="77777777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 w:rsidRPr="002A2396">
              <w:rPr>
                <w:b/>
                <w:bCs/>
              </w:rPr>
              <w:t>1</w:t>
            </w:r>
          </w:p>
        </w:tc>
        <w:tc>
          <w:tcPr>
            <w:tcW w:w="1296" w:type="dxa"/>
            <w:vAlign w:val="bottom"/>
          </w:tcPr>
          <w:p w14:paraId="4BDC6A59" w14:textId="14D6AC9A" w:rsidR="0067515F" w:rsidRDefault="0067515F" w:rsidP="0067515F">
            <w:pPr>
              <w:ind w:right="180"/>
              <w:jc w:val="center"/>
            </w:pPr>
            <w:r>
              <w:rPr>
                <w:rFonts w:ascii="Calibri" w:hAnsi="Calibri" w:cs="Calibri"/>
                <w:color w:val="000000"/>
              </w:rPr>
              <w:t>76.5</w:t>
            </w:r>
          </w:p>
        </w:tc>
        <w:tc>
          <w:tcPr>
            <w:tcW w:w="1296" w:type="dxa"/>
            <w:vAlign w:val="bottom"/>
          </w:tcPr>
          <w:p w14:paraId="61E8B34B" w14:textId="73913F04" w:rsidR="0067515F" w:rsidRPr="007B5F60" w:rsidRDefault="0067515F" w:rsidP="0067515F">
            <w:pPr>
              <w:ind w:right="18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72.5</w:t>
            </w:r>
          </w:p>
        </w:tc>
        <w:tc>
          <w:tcPr>
            <w:tcW w:w="322" w:type="dxa"/>
            <w:shd w:val="clear" w:color="auto" w:fill="F2F2F2" w:themeFill="background1" w:themeFillShade="F2"/>
          </w:tcPr>
          <w:p w14:paraId="373331B8" w14:textId="77777777" w:rsidR="0067515F" w:rsidRDefault="0067515F" w:rsidP="0067515F">
            <w:pPr>
              <w:ind w:right="180"/>
              <w:jc w:val="center"/>
            </w:pPr>
          </w:p>
        </w:tc>
        <w:tc>
          <w:tcPr>
            <w:tcW w:w="1296" w:type="dxa"/>
            <w:vAlign w:val="bottom"/>
          </w:tcPr>
          <w:p w14:paraId="420721C8" w14:textId="42B27D13" w:rsidR="0067515F" w:rsidRPr="007B5F60" w:rsidRDefault="0067515F" w:rsidP="0067515F">
            <w:pPr>
              <w:ind w:right="18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74.0</w:t>
            </w:r>
          </w:p>
        </w:tc>
        <w:tc>
          <w:tcPr>
            <w:tcW w:w="1296" w:type="dxa"/>
            <w:vAlign w:val="bottom"/>
          </w:tcPr>
          <w:p w14:paraId="26A7C981" w14:textId="2D68262B" w:rsidR="0067515F" w:rsidRPr="007B5F60" w:rsidRDefault="0067515F" w:rsidP="0067515F">
            <w:pPr>
              <w:ind w:right="18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76.0</w:t>
            </w:r>
          </w:p>
        </w:tc>
      </w:tr>
      <w:tr w:rsidR="0067515F" w14:paraId="3BC69B78" w14:textId="77777777" w:rsidTr="003D1185">
        <w:tc>
          <w:tcPr>
            <w:tcW w:w="1311" w:type="dxa"/>
          </w:tcPr>
          <w:p w14:paraId="68872355" w14:textId="77777777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 w:rsidRPr="002A2396">
              <w:rPr>
                <w:b/>
                <w:bCs/>
              </w:rPr>
              <w:t>2</w:t>
            </w:r>
          </w:p>
        </w:tc>
        <w:tc>
          <w:tcPr>
            <w:tcW w:w="1296" w:type="dxa"/>
            <w:vAlign w:val="bottom"/>
          </w:tcPr>
          <w:p w14:paraId="236370DD" w14:textId="6CC1B1B4" w:rsidR="0067515F" w:rsidRDefault="0067515F" w:rsidP="0067515F">
            <w:pPr>
              <w:ind w:right="180"/>
              <w:jc w:val="center"/>
            </w:pPr>
            <w:r>
              <w:rPr>
                <w:rFonts w:ascii="Calibri" w:hAnsi="Calibri" w:cs="Calibri"/>
                <w:color w:val="000000"/>
              </w:rPr>
              <w:t>75.8</w:t>
            </w:r>
          </w:p>
        </w:tc>
        <w:tc>
          <w:tcPr>
            <w:tcW w:w="1296" w:type="dxa"/>
            <w:vAlign w:val="bottom"/>
          </w:tcPr>
          <w:p w14:paraId="38ED80DD" w14:textId="5AA22411" w:rsidR="0067515F" w:rsidRPr="007B5F60" w:rsidRDefault="0067515F" w:rsidP="0067515F">
            <w:pPr>
              <w:ind w:right="18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71.5</w:t>
            </w:r>
          </w:p>
        </w:tc>
        <w:tc>
          <w:tcPr>
            <w:tcW w:w="322" w:type="dxa"/>
            <w:shd w:val="clear" w:color="auto" w:fill="F2F2F2" w:themeFill="background1" w:themeFillShade="F2"/>
          </w:tcPr>
          <w:p w14:paraId="0A756911" w14:textId="77777777" w:rsidR="0067515F" w:rsidRDefault="0067515F" w:rsidP="0067515F">
            <w:pPr>
              <w:ind w:right="180"/>
              <w:jc w:val="center"/>
            </w:pPr>
          </w:p>
        </w:tc>
        <w:tc>
          <w:tcPr>
            <w:tcW w:w="1296" w:type="dxa"/>
            <w:vAlign w:val="bottom"/>
          </w:tcPr>
          <w:p w14:paraId="554C6F4A" w14:textId="31C084EE" w:rsidR="0067515F" w:rsidRPr="007B5F60" w:rsidRDefault="0067515F" w:rsidP="0067515F">
            <w:pPr>
              <w:ind w:right="18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59.5</w:t>
            </w:r>
          </w:p>
        </w:tc>
        <w:tc>
          <w:tcPr>
            <w:tcW w:w="1296" w:type="dxa"/>
            <w:vAlign w:val="bottom"/>
          </w:tcPr>
          <w:p w14:paraId="705659F9" w14:textId="5B9BA2C6" w:rsidR="0067515F" w:rsidRPr="007B5F60" w:rsidRDefault="0067515F" w:rsidP="0067515F">
            <w:pPr>
              <w:ind w:right="18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60.5</w:t>
            </w:r>
          </w:p>
        </w:tc>
      </w:tr>
      <w:tr w:rsidR="0067515F" w14:paraId="0E9BCDE3" w14:textId="77777777" w:rsidTr="003D1185">
        <w:tc>
          <w:tcPr>
            <w:tcW w:w="1311" w:type="dxa"/>
          </w:tcPr>
          <w:p w14:paraId="4D4727BB" w14:textId="77777777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 w:rsidRPr="002A2396">
              <w:rPr>
                <w:b/>
                <w:bCs/>
              </w:rPr>
              <w:t>3</w:t>
            </w:r>
          </w:p>
        </w:tc>
        <w:tc>
          <w:tcPr>
            <w:tcW w:w="1296" w:type="dxa"/>
            <w:vAlign w:val="bottom"/>
          </w:tcPr>
          <w:p w14:paraId="3DCC024E" w14:textId="71FC6503" w:rsidR="0067515F" w:rsidRDefault="0067515F" w:rsidP="0067515F">
            <w:pPr>
              <w:ind w:right="180"/>
              <w:jc w:val="center"/>
            </w:pPr>
            <w:r>
              <w:rPr>
                <w:rFonts w:ascii="Calibri" w:hAnsi="Calibri" w:cs="Calibri"/>
                <w:color w:val="000000"/>
              </w:rPr>
              <w:t>75.5</w:t>
            </w:r>
          </w:p>
        </w:tc>
        <w:tc>
          <w:tcPr>
            <w:tcW w:w="1296" w:type="dxa"/>
            <w:vAlign w:val="bottom"/>
          </w:tcPr>
          <w:p w14:paraId="56814E37" w14:textId="1C25A150" w:rsidR="0067515F" w:rsidRPr="007B5F60" w:rsidRDefault="0067515F" w:rsidP="0067515F">
            <w:pPr>
              <w:ind w:right="18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73.5</w:t>
            </w:r>
          </w:p>
        </w:tc>
        <w:tc>
          <w:tcPr>
            <w:tcW w:w="322" w:type="dxa"/>
            <w:shd w:val="clear" w:color="auto" w:fill="F2F2F2" w:themeFill="background1" w:themeFillShade="F2"/>
          </w:tcPr>
          <w:p w14:paraId="39A272B1" w14:textId="77777777" w:rsidR="0067515F" w:rsidRDefault="0067515F" w:rsidP="0067515F">
            <w:pPr>
              <w:ind w:right="180"/>
              <w:jc w:val="center"/>
            </w:pPr>
          </w:p>
        </w:tc>
        <w:tc>
          <w:tcPr>
            <w:tcW w:w="1296" w:type="dxa"/>
            <w:vAlign w:val="bottom"/>
          </w:tcPr>
          <w:p w14:paraId="2816BA8E" w14:textId="7E5A1560" w:rsidR="0067515F" w:rsidRPr="007B5F60" w:rsidRDefault="0067515F" w:rsidP="0067515F">
            <w:pPr>
              <w:ind w:right="18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60.3</w:t>
            </w:r>
          </w:p>
        </w:tc>
        <w:tc>
          <w:tcPr>
            <w:tcW w:w="1296" w:type="dxa"/>
            <w:vAlign w:val="bottom"/>
          </w:tcPr>
          <w:p w14:paraId="0AFFB3A7" w14:textId="68182C2E" w:rsidR="0067515F" w:rsidRPr="007B5F60" w:rsidRDefault="0067515F" w:rsidP="0067515F">
            <w:pPr>
              <w:ind w:right="18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60.5</w:t>
            </w:r>
          </w:p>
        </w:tc>
      </w:tr>
      <w:tr w:rsidR="0067515F" w14:paraId="6380AF42" w14:textId="77777777" w:rsidTr="003D1185">
        <w:tc>
          <w:tcPr>
            <w:tcW w:w="1311" w:type="dxa"/>
          </w:tcPr>
          <w:p w14:paraId="0A362422" w14:textId="77777777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 w:rsidRPr="002A2396">
              <w:rPr>
                <w:b/>
                <w:bCs/>
              </w:rPr>
              <w:t>4</w:t>
            </w:r>
          </w:p>
        </w:tc>
        <w:tc>
          <w:tcPr>
            <w:tcW w:w="1296" w:type="dxa"/>
            <w:vAlign w:val="bottom"/>
          </w:tcPr>
          <w:p w14:paraId="5A14D556" w14:textId="1EFAC94A" w:rsidR="0067515F" w:rsidRDefault="0067515F" w:rsidP="0067515F">
            <w:pPr>
              <w:ind w:right="180"/>
              <w:jc w:val="center"/>
            </w:pPr>
            <w:r>
              <w:rPr>
                <w:rFonts w:ascii="Calibri" w:hAnsi="Calibri" w:cs="Calibri"/>
                <w:color w:val="000000"/>
              </w:rPr>
              <w:t>69.0</w:t>
            </w:r>
          </w:p>
        </w:tc>
        <w:tc>
          <w:tcPr>
            <w:tcW w:w="1296" w:type="dxa"/>
            <w:vAlign w:val="bottom"/>
          </w:tcPr>
          <w:p w14:paraId="6C492BCA" w14:textId="6B9787A0" w:rsidR="0067515F" w:rsidRPr="007B5F60" w:rsidRDefault="0067515F" w:rsidP="0067515F">
            <w:pPr>
              <w:ind w:right="18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73.8</w:t>
            </w:r>
          </w:p>
        </w:tc>
        <w:tc>
          <w:tcPr>
            <w:tcW w:w="322" w:type="dxa"/>
            <w:shd w:val="clear" w:color="auto" w:fill="F2F2F2" w:themeFill="background1" w:themeFillShade="F2"/>
          </w:tcPr>
          <w:p w14:paraId="4E21E5A2" w14:textId="77777777" w:rsidR="0067515F" w:rsidRDefault="0067515F" w:rsidP="0067515F">
            <w:pPr>
              <w:ind w:right="180"/>
              <w:jc w:val="center"/>
            </w:pPr>
          </w:p>
        </w:tc>
        <w:tc>
          <w:tcPr>
            <w:tcW w:w="1296" w:type="dxa"/>
            <w:vAlign w:val="bottom"/>
          </w:tcPr>
          <w:p w14:paraId="05735E6F" w14:textId="4A1A80D0" w:rsidR="0067515F" w:rsidRPr="007B5F60" w:rsidRDefault="0067515F" w:rsidP="0067515F">
            <w:pPr>
              <w:ind w:right="18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47.8</w:t>
            </w:r>
          </w:p>
        </w:tc>
        <w:tc>
          <w:tcPr>
            <w:tcW w:w="1296" w:type="dxa"/>
            <w:vAlign w:val="bottom"/>
          </w:tcPr>
          <w:p w14:paraId="35FA6EFD" w14:textId="424087EE" w:rsidR="0067515F" w:rsidRPr="007B5F60" w:rsidRDefault="0067515F" w:rsidP="0067515F">
            <w:pPr>
              <w:ind w:right="18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54.5</w:t>
            </w:r>
          </w:p>
        </w:tc>
      </w:tr>
      <w:tr w:rsidR="0067515F" w14:paraId="503F18FF" w14:textId="77777777" w:rsidTr="003D1185">
        <w:tc>
          <w:tcPr>
            <w:tcW w:w="1311" w:type="dxa"/>
          </w:tcPr>
          <w:p w14:paraId="5AD05E87" w14:textId="77777777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 w:rsidRPr="002A2396">
              <w:rPr>
                <w:b/>
                <w:bCs/>
              </w:rPr>
              <w:t>5</w:t>
            </w:r>
          </w:p>
        </w:tc>
        <w:tc>
          <w:tcPr>
            <w:tcW w:w="1296" w:type="dxa"/>
            <w:vAlign w:val="bottom"/>
          </w:tcPr>
          <w:p w14:paraId="06C73BEF" w14:textId="0414D29D" w:rsidR="0067515F" w:rsidRDefault="0067515F" w:rsidP="0067515F">
            <w:pPr>
              <w:ind w:right="180"/>
              <w:jc w:val="center"/>
            </w:pPr>
            <w:r>
              <w:rPr>
                <w:rFonts w:ascii="Calibri" w:hAnsi="Calibri" w:cs="Calibri"/>
                <w:color w:val="000000"/>
              </w:rPr>
              <w:t>73.0</w:t>
            </w:r>
          </w:p>
        </w:tc>
        <w:tc>
          <w:tcPr>
            <w:tcW w:w="1296" w:type="dxa"/>
            <w:vAlign w:val="bottom"/>
          </w:tcPr>
          <w:p w14:paraId="2452FFF7" w14:textId="1A92F864" w:rsidR="0067515F" w:rsidRPr="007B5F60" w:rsidRDefault="0067515F" w:rsidP="0067515F">
            <w:pPr>
              <w:ind w:right="18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72.3</w:t>
            </w:r>
          </w:p>
        </w:tc>
        <w:tc>
          <w:tcPr>
            <w:tcW w:w="322" w:type="dxa"/>
            <w:shd w:val="clear" w:color="auto" w:fill="F2F2F2" w:themeFill="background1" w:themeFillShade="F2"/>
          </w:tcPr>
          <w:p w14:paraId="1F326CCA" w14:textId="77777777" w:rsidR="0067515F" w:rsidRDefault="0067515F" w:rsidP="0067515F">
            <w:pPr>
              <w:ind w:right="180"/>
              <w:jc w:val="center"/>
            </w:pPr>
          </w:p>
        </w:tc>
        <w:tc>
          <w:tcPr>
            <w:tcW w:w="1296" w:type="dxa"/>
            <w:vAlign w:val="bottom"/>
          </w:tcPr>
          <w:p w14:paraId="6C8454DA" w14:textId="0F6EDC9D" w:rsidR="0067515F" w:rsidRPr="007B5F60" w:rsidRDefault="0067515F" w:rsidP="0067515F">
            <w:pPr>
              <w:ind w:right="18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55.0</w:t>
            </w:r>
          </w:p>
        </w:tc>
        <w:tc>
          <w:tcPr>
            <w:tcW w:w="1296" w:type="dxa"/>
            <w:vAlign w:val="bottom"/>
          </w:tcPr>
          <w:p w14:paraId="2BB81660" w14:textId="75C05A34" w:rsidR="0067515F" w:rsidRPr="007B5F60" w:rsidRDefault="0067515F" w:rsidP="0067515F">
            <w:pPr>
              <w:ind w:right="18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54.5</w:t>
            </w:r>
          </w:p>
        </w:tc>
      </w:tr>
      <w:tr w:rsidR="0067515F" w14:paraId="1976E9EA" w14:textId="77777777" w:rsidTr="003D1185">
        <w:tc>
          <w:tcPr>
            <w:tcW w:w="1311" w:type="dxa"/>
          </w:tcPr>
          <w:p w14:paraId="1FAECA5A" w14:textId="77777777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 w:rsidRPr="002A2396">
              <w:rPr>
                <w:b/>
                <w:bCs/>
              </w:rPr>
              <w:t>6</w:t>
            </w:r>
          </w:p>
        </w:tc>
        <w:tc>
          <w:tcPr>
            <w:tcW w:w="1296" w:type="dxa"/>
            <w:vAlign w:val="bottom"/>
          </w:tcPr>
          <w:p w14:paraId="0F959EC3" w14:textId="7A573179" w:rsidR="0067515F" w:rsidRDefault="0067515F" w:rsidP="0067515F">
            <w:pPr>
              <w:ind w:right="180"/>
              <w:jc w:val="center"/>
            </w:pPr>
            <w:r>
              <w:rPr>
                <w:rFonts w:ascii="Calibri" w:hAnsi="Calibri" w:cs="Calibri"/>
                <w:color w:val="000000"/>
              </w:rPr>
              <w:t>66.8</w:t>
            </w:r>
          </w:p>
        </w:tc>
        <w:tc>
          <w:tcPr>
            <w:tcW w:w="1296" w:type="dxa"/>
            <w:vAlign w:val="bottom"/>
          </w:tcPr>
          <w:p w14:paraId="79F85DED" w14:textId="1180E4AD" w:rsidR="0067515F" w:rsidRPr="007B5F60" w:rsidRDefault="0067515F" w:rsidP="0067515F">
            <w:pPr>
              <w:ind w:right="18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71.5</w:t>
            </w:r>
          </w:p>
        </w:tc>
        <w:tc>
          <w:tcPr>
            <w:tcW w:w="322" w:type="dxa"/>
            <w:shd w:val="clear" w:color="auto" w:fill="F2F2F2" w:themeFill="background1" w:themeFillShade="F2"/>
          </w:tcPr>
          <w:p w14:paraId="48384B0D" w14:textId="77777777" w:rsidR="0067515F" w:rsidRDefault="0067515F" w:rsidP="0067515F">
            <w:pPr>
              <w:ind w:right="180"/>
              <w:jc w:val="center"/>
            </w:pPr>
          </w:p>
        </w:tc>
        <w:tc>
          <w:tcPr>
            <w:tcW w:w="1296" w:type="dxa"/>
            <w:vAlign w:val="bottom"/>
          </w:tcPr>
          <w:p w14:paraId="32A4189A" w14:textId="219DF179" w:rsidR="0067515F" w:rsidRPr="007B5F60" w:rsidRDefault="0067515F" w:rsidP="0067515F">
            <w:pPr>
              <w:ind w:right="18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52.5</w:t>
            </w:r>
          </w:p>
        </w:tc>
        <w:tc>
          <w:tcPr>
            <w:tcW w:w="1296" w:type="dxa"/>
            <w:vAlign w:val="bottom"/>
          </w:tcPr>
          <w:p w14:paraId="5C508E7B" w14:textId="586807CA" w:rsidR="0067515F" w:rsidRPr="007B5F60" w:rsidRDefault="0067515F" w:rsidP="0067515F">
            <w:pPr>
              <w:ind w:right="18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60.5</w:t>
            </w:r>
          </w:p>
        </w:tc>
      </w:tr>
      <w:tr w:rsidR="0067515F" w14:paraId="5E2EA2F5" w14:textId="77777777" w:rsidTr="003D1185">
        <w:tc>
          <w:tcPr>
            <w:tcW w:w="1311" w:type="dxa"/>
          </w:tcPr>
          <w:p w14:paraId="01F878B3" w14:textId="77777777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 w:rsidRPr="002A2396">
              <w:rPr>
                <w:b/>
                <w:bCs/>
              </w:rPr>
              <w:t>7</w:t>
            </w:r>
          </w:p>
        </w:tc>
        <w:tc>
          <w:tcPr>
            <w:tcW w:w="1296" w:type="dxa"/>
            <w:vAlign w:val="bottom"/>
          </w:tcPr>
          <w:p w14:paraId="343B1177" w14:textId="3759DAF6" w:rsidR="0067515F" w:rsidRDefault="0067515F" w:rsidP="0067515F">
            <w:pPr>
              <w:ind w:right="180"/>
              <w:jc w:val="center"/>
            </w:pPr>
            <w:r>
              <w:rPr>
                <w:rFonts w:ascii="Calibri" w:hAnsi="Calibri" w:cs="Calibri"/>
                <w:color w:val="000000"/>
              </w:rPr>
              <w:t>69.0</w:t>
            </w:r>
          </w:p>
        </w:tc>
        <w:tc>
          <w:tcPr>
            <w:tcW w:w="1296" w:type="dxa"/>
            <w:vAlign w:val="bottom"/>
          </w:tcPr>
          <w:p w14:paraId="5919E30A" w14:textId="4E98AA41" w:rsidR="0067515F" w:rsidRPr="007B5F60" w:rsidRDefault="0067515F" w:rsidP="0067515F">
            <w:pPr>
              <w:ind w:right="18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70.5</w:t>
            </w:r>
          </w:p>
        </w:tc>
        <w:tc>
          <w:tcPr>
            <w:tcW w:w="322" w:type="dxa"/>
            <w:shd w:val="clear" w:color="auto" w:fill="F2F2F2" w:themeFill="background1" w:themeFillShade="F2"/>
          </w:tcPr>
          <w:p w14:paraId="5127DB30" w14:textId="77777777" w:rsidR="0067515F" w:rsidRDefault="0067515F" w:rsidP="0067515F">
            <w:pPr>
              <w:ind w:right="180"/>
              <w:jc w:val="center"/>
            </w:pPr>
          </w:p>
        </w:tc>
        <w:tc>
          <w:tcPr>
            <w:tcW w:w="1296" w:type="dxa"/>
            <w:vAlign w:val="bottom"/>
          </w:tcPr>
          <w:p w14:paraId="01109124" w14:textId="4F3AE980" w:rsidR="0067515F" w:rsidRPr="007B5F60" w:rsidRDefault="0067515F" w:rsidP="0067515F">
            <w:pPr>
              <w:ind w:right="18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50.3</w:t>
            </w:r>
          </w:p>
        </w:tc>
        <w:tc>
          <w:tcPr>
            <w:tcW w:w="1296" w:type="dxa"/>
            <w:vAlign w:val="bottom"/>
          </w:tcPr>
          <w:p w14:paraId="739CB73D" w14:textId="42802547" w:rsidR="0067515F" w:rsidRPr="007B5F60" w:rsidRDefault="0067515F" w:rsidP="0067515F">
            <w:pPr>
              <w:ind w:right="18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55.5</w:t>
            </w:r>
          </w:p>
        </w:tc>
      </w:tr>
      <w:tr w:rsidR="0067515F" w14:paraId="22F1B749" w14:textId="77777777" w:rsidTr="003D1185">
        <w:tc>
          <w:tcPr>
            <w:tcW w:w="1311" w:type="dxa"/>
          </w:tcPr>
          <w:p w14:paraId="3E2E89DD" w14:textId="77777777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 w:rsidRPr="002A2396">
              <w:rPr>
                <w:b/>
                <w:bCs/>
              </w:rPr>
              <w:t>8</w:t>
            </w:r>
          </w:p>
        </w:tc>
        <w:tc>
          <w:tcPr>
            <w:tcW w:w="1296" w:type="dxa"/>
            <w:vAlign w:val="bottom"/>
          </w:tcPr>
          <w:p w14:paraId="1A6BBC9A" w14:textId="0DA98DFD" w:rsidR="0067515F" w:rsidRDefault="0067515F" w:rsidP="0067515F">
            <w:pPr>
              <w:ind w:right="180"/>
              <w:jc w:val="center"/>
            </w:pPr>
            <w:r>
              <w:rPr>
                <w:rFonts w:ascii="Calibri" w:hAnsi="Calibri" w:cs="Calibri"/>
                <w:color w:val="000000"/>
              </w:rPr>
              <w:t>73.8</w:t>
            </w:r>
          </w:p>
        </w:tc>
        <w:tc>
          <w:tcPr>
            <w:tcW w:w="1296" w:type="dxa"/>
            <w:vAlign w:val="bottom"/>
          </w:tcPr>
          <w:p w14:paraId="322F2734" w14:textId="1BA912C2" w:rsidR="0067515F" w:rsidRPr="007B5F60" w:rsidRDefault="0067515F" w:rsidP="0067515F">
            <w:pPr>
              <w:ind w:right="18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70.5</w:t>
            </w:r>
          </w:p>
        </w:tc>
        <w:tc>
          <w:tcPr>
            <w:tcW w:w="322" w:type="dxa"/>
            <w:shd w:val="clear" w:color="auto" w:fill="F2F2F2" w:themeFill="background1" w:themeFillShade="F2"/>
          </w:tcPr>
          <w:p w14:paraId="55FFC5C3" w14:textId="77777777" w:rsidR="0067515F" w:rsidRDefault="0067515F" w:rsidP="0067515F">
            <w:pPr>
              <w:ind w:right="180"/>
              <w:jc w:val="center"/>
            </w:pPr>
          </w:p>
        </w:tc>
        <w:tc>
          <w:tcPr>
            <w:tcW w:w="1296" w:type="dxa"/>
            <w:vAlign w:val="bottom"/>
          </w:tcPr>
          <w:p w14:paraId="5052BBCE" w14:textId="5971EDD2" w:rsidR="0067515F" w:rsidRPr="007B5F60" w:rsidRDefault="0067515F" w:rsidP="0067515F">
            <w:pPr>
              <w:ind w:right="18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50.8</w:t>
            </w:r>
          </w:p>
        </w:tc>
        <w:tc>
          <w:tcPr>
            <w:tcW w:w="1296" w:type="dxa"/>
            <w:vAlign w:val="bottom"/>
          </w:tcPr>
          <w:p w14:paraId="10FBB23E" w14:textId="37ACA3B2" w:rsidR="0067515F" w:rsidRPr="007B5F60" w:rsidRDefault="0067515F" w:rsidP="0067515F">
            <w:pPr>
              <w:ind w:right="18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56.8</w:t>
            </w:r>
          </w:p>
        </w:tc>
      </w:tr>
      <w:tr w:rsidR="0067515F" w14:paraId="1B18C1B9" w14:textId="77777777" w:rsidTr="003D1185">
        <w:tc>
          <w:tcPr>
            <w:tcW w:w="1311" w:type="dxa"/>
          </w:tcPr>
          <w:p w14:paraId="2E113F4A" w14:textId="77777777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 w:rsidRPr="002A2396">
              <w:rPr>
                <w:b/>
                <w:bCs/>
              </w:rPr>
              <w:t>9</w:t>
            </w:r>
          </w:p>
        </w:tc>
        <w:tc>
          <w:tcPr>
            <w:tcW w:w="1296" w:type="dxa"/>
            <w:vAlign w:val="bottom"/>
          </w:tcPr>
          <w:p w14:paraId="66B5D691" w14:textId="26658124" w:rsidR="0067515F" w:rsidRDefault="0067515F" w:rsidP="0067515F">
            <w:pPr>
              <w:ind w:right="180"/>
              <w:jc w:val="center"/>
            </w:pPr>
            <w:r>
              <w:rPr>
                <w:rFonts w:ascii="Calibri" w:hAnsi="Calibri" w:cs="Calibri"/>
                <w:color w:val="000000"/>
              </w:rPr>
              <w:t>71.8</w:t>
            </w:r>
          </w:p>
        </w:tc>
        <w:tc>
          <w:tcPr>
            <w:tcW w:w="1296" w:type="dxa"/>
            <w:vAlign w:val="bottom"/>
          </w:tcPr>
          <w:p w14:paraId="68F56CF6" w14:textId="76874AFF" w:rsidR="0067515F" w:rsidRPr="007B5F60" w:rsidRDefault="0067515F" w:rsidP="0067515F">
            <w:pPr>
              <w:ind w:right="18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72.8</w:t>
            </w:r>
          </w:p>
        </w:tc>
        <w:tc>
          <w:tcPr>
            <w:tcW w:w="322" w:type="dxa"/>
            <w:shd w:val="clear" w:color="auto" w:fill="F2F2F2" w:themeFill="background1" w:themeFillShade="F2"/>
          </w:tcPr>
          <w:p w14:paraId="2A6215F9" w14:textId="77777777" w:rsidR="0067515F" w:rsidRDefault="0067515F" w:rsidP="0067515F">
            <w:pPr>
              <w:ind w:right="180"/>
              <w:jc w:val="center"/>
            </w:pPr>
          </w:p>
        </w:tc>
        <w:tc>
          <w:tcPr>
            <w:tcW w:w="1296" w:type="dxa"/>
            <w:vAlign w:val="bottom"/>
          </w:tcPr>
          <w:p w14:paraId="0FF1CDEC" w14:textId="1D62B0A1" w:rsidR="0067515F" w:rsidRPr="007B5F60" w:rsidRDefault="0067515F" w:rsidP="0067515F">
            <w:pPr>
              <w:ind w:right="18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48.0</w:t>
            </w:r>
          </w:p>
        </w:tc>
        <w:tc>
          <w:tcPr>
            <w:tcW w:w="1296" w:type="dxa"/>
            <w:vAlign w:val="bottom"/>
          </w:tcPr>
          <w:p w14:paraId="4A758FC1" w14:textId="2E14239C" w:rsidR="0067515F" w:rsidRPr="007B5F60" w:rsidRDefault="0067515F" w:rsidP="0067515F">
            <w:pPr>
              <w:ind w:right="18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59.8</w:t>
            </w:r>
          </w:p>
        </w:tc>
      </w:tr>
      <w:tr w:rsidR="0067515F" w14:paraId="1034AD6E" w14:textId="77777777" w:rsidTr="003D1185">
        <w:tc>
          <w:tcPr>
            <w:tcW w:w="1311" w:type="dxa"/>
          </w:tcPr>
          <w:p w14:paraId="1FCC8B2F" w14:textId="77777777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 w:rsidRPr="002A2396">
              <w:rPr>
                <w:b/>
                <w:bCs/>
              </w:rPr>
              <w:t>10</w:t>
            </w:r>
          </w:p>
        </w:tc>
        <w:tc>
          <w:tcPr>
            <w:tcW w:w="1296" w:type="dxa"/>
            <w:vAlign w:val="bottom"/>
          </w:tcPr>
          <w:p w14:paraId="05044DAA" w14:textId="3AB2EF60" w:rsidR="0067515F" w:rsidRDefault="0067515F" w:rsidP="0067515F">
            <w:pPr>
              <w:ind w:right="180"/>
              <w:jc w:val="center"/>
            </w:pPr>
            <w:r>
              <w:rPr>
                <w:rFonts w:ascii="Calibri" w:hAnsi="Calibri" w:cs="Calibri"/>
                <w:color w:val="000000"/>
              </w:rPr>
              <w:t>70.3</w:t>
            </w:r>
          </w:p>
        </w:tc>
        <w:tc>
          <w:tcPr>
            <w:tcW w:w="1296" w:type="dxa"/>
            <w:vAlign w:val="bottom"/>
          </w:tcPr>
          <w:p w14:paraId="11242018" w14:textId="00CBD252" w:rsidR="0067515F" w:rsidRPr="007B5F60" w:rsidRDefault="0067515F" w:rsidP="0067515F">
            <w:pPr>
              <w:ind w:right="18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71.0</w:t>
            </w:r>
          </w:p>
        </w:tc>
        <w:tc>
          <w:tcPr>
            <w:tcW w:w="322" w:type="dxa"/>
            <w:shd w:val="clear" w:color="auto" w:fill="F2F2F2" w:themeFill="background1" w:themeFillShade="F2"/>
          </w:tcPr>
          <w:p w14:paraId="31EFE813" w14:textId="77777777" w:rsidR="0067515F" w:rsidRDefault="0067515F" w:rsidP="0067515F">
            <w:pPr>
              <w:ind w:right="180"/>
              <w:jc w:val="center"/>
            </w:pPr>
          </w:p>
        </w:tc>
        <w:tc>
          <w:tcPr>
            <w:tcW w:w="1296" w:type="dxa"/>
            <w:vAlign w:val="bottom"/>
          </w:tcPr>
          <w:p w14:paraId="5BA6F2F3" w14:textId="7EC014F3" w:rsidR="0067515F" w:rsidRPr="007B5F60" w:rsidRDefault="0067515F" w:rsidP="0067515F">
            <w:pPr>
              <w:ind w:right="18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69.5</w:t>
            </w:r>
          </w:p>
        </w:tc>
        <w:tc>
          <w:tcPr>
            <w:tcW w:w="1296" w:type="dxa"/>
            <w:vAlign w:val="bottom"/>
          </w:tcPr>
          <w:p w14:paraId="2EC32A26" w14:textId="12652ACB" w:rsidR="0067515F" w:rsidRPr="007B5F60" w:rsidRDefault="0067515F" w:rsidP="0067515F">
            <w:pPr>
              <w:ind w:right="18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51.8</w:t>
            </w:r>
          </w:p>
        </w:tc>
      </w:tr>
      <w:tr w:rsidR="0067515F" w14:paraId="2B84E228" w14:textId="77777777" w:rsidTr="003D1185">
        <w:tc>
          <w:tcPr>
            <w:tcW w:w="1311" w:type="dxa"/>
          </w:tcPr>
          <w:p w14:paraId="4FEDFC39" w14:textId="77777777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 w:rsidRPr="002A2396">
              <w:rPr>
                <w:b/>
                <w:bCs/>
              </w:rPr>
              <w:t>11</w:t>
            </w:r>
          </w:p>
        </w:tc>
        <w:tc>
          <w:tcPr>
            <w:tcW w:w="1296" w:type="dxa"/>
            <w:vAlign w:val="bottom"/>
          </w:tcPr>
          <w:p w14:paraId="77F1F770" w14:textId="708B9038" w:rsidR="0067515F" w:rsidRDefault="0067515F" w:rsidP="0067515F">
            <w:pPr>
              <w:ind w:right="180"/>
              <w:jc w:val="center"/>
            </w:pPr>
            <w:r>
              <w:rPr>
                <w:rFonts w:ascii="Calibri" w:hAnsi="Calibri" w:cs="Calibri"/>
                <w:color w:val="000000"/>
              </w:rPr>
              <w:t>70.8</w:t>
            </w:r>
          </w:p>
        </w:tc>
        <w:tc>
          <w:tcPr>
            <w:tcW w:w="1296" w:type="dxa"/>
            <w:vAlign w:val="bottom"/>
          </w:tcPr>
          <w:p w14:paraId="18AE70A3" w14:textId="73A217BA" w:rsidR="0067515F" w:rsidRPr="007B5F60" w:rsidRDefault="0067515F" w:rsidP="0067515F">
            <w:pPr>
              <w:ind w:right="18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70.3</w:t>
            </w:r>
          </w:p>
        </w:tc>
        <w:tc>
          <w:tcPr>
            <w:tcW w:w="322" w:type="dxa"/>
            <w:shd w:val="clear" w:color="auto" w:fill="F2F2F2" w:themeFill="background1" w:themeFillShade="F2"/>
          </w:tcPr>
          <w:p w14:paraId="7723D4E2" w14:textId="77777777" w:rsidR="0067515F" w:rsidRDefault="0067515F" w:rsidP="0067515F">
            <w:pPr>
              <w:ind w:right="180"/>
              <w:jc w:val="center"/>
            </w:pPr>
          </w:p>
        </w:tc>
        <w:tc>
          <w:tcPr>
            <w:tcW w:w="1296" w:type="dxa"/>
            <w:vAlign w:val="bottom"/>
          </w:tcPr>
          <w:p w14:paraId="34AAE0BB" w14:textId="5AAC5824" w:rsidR="0067515F" w:rsidRPr="007B5F60" w:rsidRDefault="0067515F" w:rsidP="0067515F">
            <w:pPr>
              <w:ind w:right="18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52.0</w:t>
            </w:r>
          </w:p>
        </w:tc>
        <w:tc>
          <w:tcPr>
            <w:tcW w:w="1296" w:type="dxa"/>
            <w:vAlign w:val="bottom"/>
          </w:tcPr>
          <w:p w14:paraId="1A7C3EE0" w14:textId="3E7E2DD3" w:rsidR="0067515F" w:rsidRPr="007B5F60" w:rsidRDefault="0067515F" w:rsidP="0067515F">
            <w:pPr>
              <w:ind w:right="18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60.3</w:t>
            </w:r>
          </w:p>
        </w:tc>
      </w:tr>
      <w:tr w:rsidR="0067515F" w14:paraId="6D792A5F" w14:textId="77777777" w:rsidTr="003D1185">
        <w:tc>
          <w:tcPr>
            <w:tcW w:w="1311" w:type="dxa"/>
          </w:tcPr>
          <w:p w14:paraId="23E4D6A6" w14:textId="77777777" w:rsidR="0067515F" w:rsidRPr="002A2396" w:rsidRDefault="0067515F" w:rsidP="0067515F">
            <w:pPr>
              <w:ind w:right="180"/>
              <w:jc w:val="center"/>
              <w:rPr>
                <w:b/>
                <w:bCs/>
              </w:rPr>
            </w:pPr>
            <w:r w:rsidRPr="002A2396">
              <w:rPr>
                <w:b/>
                <w:bCs/>
              </w:rPr>
              <w:t>Range</w:t>
            </w:r>
            <w:r>
              <w:rPr>
                <w:b/>
                <w:bCs/>
              </w:rPr>
              <w:t xml:space="preserve"> (%)</w:t>
            </w:r>
          </w:p>
        </w:tc>
        <w:tc>
          <w:tcPr>
            <w:tcW w:w="1296" w:type="dxa"/>
          </w:tcPr>
          <w:p w14:paraId="1D0B6809" w14:textId="251DD521" w:rsidR="0067515F" w:rsidRPr="005D3B6C" w:rsidRDefault="0067515F" w:rsidP="0067515F">
            <w:pPr>
              <w:ind w:right="180"/>
              <w:jc w:val="center"/>
              <w:rPr>
                <w:b/>
                <w:bCs/>
              </w:rPr>
            </w:pPr>
            <w:r w:rsidRPr="005D3B6C">
              <w:rPr>
                <w:b/>
                <w:bCs/>
              </w:rPr>
              <w:t>66.8-76.5</w:t>
            </w:r>
          </w:p>
        </w:tc>
        <w:tc>
          <w:tcPr>
            <w:tcW w:w="1296" w:type="dxa"/>
          </w:tcPr>
          <w:p w14:paraId="59A2F0EB" w14:textId="26FA5AA7" w:rsidR="0067515F" w:rsidRPr="005D3B6C" w:rsidRDefault="0067515F" w:rsidP="0067515F">
            <w:pPr>
              <w:ind w:right="180"/>
              <w:jc w:val="center"/>
              <w:rPr>
                <w:b/>
                <w:bCs/>
              </w:rPr>
            </w:pPr>
            <w:r w:rsidRPr="005D3B6C">
              <w:rPr>
                <w:b/>
                <w:bCs/>
              </w:rPr>
              <w:t>70.3-73.5</w:t>
            </w:r>
          </w:p>
        </w:tc>
        <w:tc>
          <w:tcPr>
            <w:tcW w:w="322" w:type="dxa"/>
            <w:shd w:val="clear" w:color="auto" w:fill="F2F2F2" w:themeFill="background1" w:themeFillShade="F2"/>
          </w:tcPr>
          <w:p w14:paraId="5B01446E" w14:textId="77777777" w:rsidR="0067515F" w:rsidRPr="005D3B6C" w:rsidRDefault="0067515F" w:rsidP="0067515F">
            <w:pPr>
              <w:ind w:right="180"/>
              <w:jc w:val="center"/>
              <w:rPr>
                <w:b/>
                <w:bCs/>
              </w:rPr>
            </w:pPr>
          </w:p>
        </w:tc>
        <w:tc>
          <w:tcPr>
            <w:tcW w:w="1296" w:type="dxa"/>
          </w:tcPr>
          <w:p w14:paraId="5AAB20BA" w14:textId="5F9DFDBA" w:rsidR="0067515F" w:rsidRPr="005D3B6C" w:rsidRDefault="0067515F" w:rsidP="0067515F">
            <w:pPr>
              <w:ind w:right="180"/>
              <w:jc w:val="center"/>
              <w:rPr>
                <w:b/>
                <w:bCs/>
              </w:rPr>
            </w:pPr>
            <w:r w:rsidRPr="005D3B6C">
              <w:rPr>
                <w:b/>
                <w:bCs/>
              </w:rPr>
              <w:t xml:space="preserve">48.0-74.0 </w:t>
            </w:r>
          </w:p>
        </w:tc>
        <w:tc>
          <w:tcPr>
            <w:tcW w:w="1296" w:type="dxa"/>
          </w:tcPr>
          <w:p w14:paraId="72136791" w14:textId="02685753" w:rsidR="0067515F" w:rsidRPr="005D3B6C" w:rsidRDefault="0067515F" w:rsidP="0067515F">
            <w:pPr>
              <w:ind w:right="180"/>
              <w:jc w:val="center"/>
              <w:rPr>
                <w:b/>
                <w:bCs/>
              </w:rPr>
            </w:pPr>
            <w:r w:rsidRPr="005D3B6C">
              <w:rPr>
                <w:b/>
                <w:bCs/>
              </w:rPr>
              <w:t>51.8-76.0</w:t>
            </w:r>
          </w:p>
        </w:tc>
      </w:tr>
    </w:tbl>
    <w:p w14:paraId="3CA20C92" w14:textId="0CFC50EB" w:rsidR="0067515F" w:rsidRPr="0067515F" w:rsidRDefault="0067515F" w:rsidP="0067515F">
      <w:pPr>
        <w:spacing w:before="120" w:after="0"/>
        <w:ind w:right="187"/>
        <w:rPr>
          <w:i/>
          <w:iCs/>
        </w:rPr>
      </w:pPr>
      <w:r w:rsidRPr="0067515F">
        <w:rPr>
          <w:b/>
          <w:bCs/>
          <w:i/>
          <w:iCs/>
        </w:rPr>
        <w:t>Crit. D</w:t>
      </w:r>
      <w:r w:rsidR="005D3B6C">
        <w:rPr>
          <w:b/>
          <w:bCs/>
          <w:i/>
          <w:iCs/>
        </w:rPr>
        <w:t xml:space="preserve"> (p </w:t>
      </w:r>
      <w:r w:rsidR="005D3B6C">
        <w:rPr>
          <w:rFonts w:cstheme="minorHAnsi"/>
          <w:b/>
          <w:bCs/>
          <w:i/>
          <w:iCs/>
        </w:rPr>
        <w:t>≤</w:t>
      </w:r>
      <w:r w:rsidR="005D3B6C">
        <w:rPr>
          <w:b/>
          <w:bCs/>
          <w:i/>
          <w:iCs/>
        </w:rPr>
        <w:t xml:space="preserve"> 0.05)</w:t>
      </w:r>
      <w:r>
        <w:rPr>
          <w:b/>
          <w:bCs/>
          <w:i/>
          <w:iCs/>
        </w:rPr>
        <w:t xml:space="preserve"> = </w:t>
      </w:r>
      <w:r w:rsidRPr="0067515F">
        <w:rPr>
          <w:i/>
          <w:iCs/>
        </w:rPr>
        <w:t>11.6%.</w:t>
      </w:r>
    </w:p>
    <w:p w14:paraId="445DAE6A" w14:textId="77777777" w:rsidR="00892E79" w:rsidRDefault="00892E79" w:rsidP="00892E79">
      <w:pPr>
        <w:ind w:right="180"/>
      </w:pPr>
    </w:p>
    <w:p w14:paraId="1BAE138F" w14:textId="15C4E6B9" w:rsidR="00EF3899" w:rsidRDefault="00EF3899"/>
    <w:sectPr w:rsidR="00EF3899" w:rsidSect="005D3B6C">
      <w:pgSz w:w="12240" w:h="15840"/>
      <w:pgMar w:top="1440" w:right="20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D73DE"/>
    <w:multiLevelType w:val="hybridMultilevel"/>
    <w:tmpl w:val="AB04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62"/>
    <w:rsid w:val="000867AA"/>
    <w:rsid w:val="000C6945"/>
    <w:rsid w:val="002A2396"/>
    <w:rsid w:val="002B0BEA"/>
    <w:rsid w:val="002D759B"/>
    <w:rsid w:val="002F1DF6"/>
    <w:rsid w:val="002F7E79"/>
    <w:rsid w:val="00367092"/>
    <w:rsid w:val="003D55D5"/>
    <w:rsid w:val="00475A56"/>
    <w:rsid w:val="00572942"/>
    <w:rsid w:val="0059061E"/>
    <w:rsid w:val="00593933"/>
    <w:rsid w:val="005D3B6C"/>
    <w:rsid w:val="00662EFA"/>
    <w:rsid w:val="0067515F"/>
    <w:rsid w:val="006A00F5"/>
    <w:rsid w:val="00765C62"/>
    <w:rsid w:val="007B5F60"/>
    <w:rsid w:val="007E7180"/>
    <w:rsid w:val="008223DB"/>
    <w:rsid w:val="00892E79"/>
    <w:rsid w:val="0092117B"/>
    <w:rsid w:val="00973177"/>
    <w:rsid w:val="009B71C5"/>
    <w:rsid w:val="009D2C83"/>
    <w:rsid w:val="00AC19FA"/>
    <w:rsid w:val="00AE1079"/>
    <w:rsid w:val="00AE4995"/>
    <w:rsid w:val="00BC0139"/>
    <w:rsid w:val="00C4050A"/>
    <w:rsid w:val="00C7356B"/>
    <w:rsid w:val="00CA14D0"/>
    <w:rsid w:val="00DD2A03"/>
    <w:rsid w:val="00EF3899"/>
    <w:rsid w:val="00F03EEF"/>
    <w:rsid w:val="00F4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D6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59B"/>
    <w:pPr>
      <w:ind w:left="720"/>
      <w:contextualSpacing/>
    </w:pPr>
  </w:style>
  <w:style w:type="table" w:styleId="TableGrid">
    <w:name w:val="Table Grid"/>
    <w:basedOn w:val="TableNormal"/>
    <w:uiPriority w:val="39"/>
    <w:rsid w:val="0089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59B"/>
    <w:pPr>
      <w:ind w:left="720"/>
      <w:contextualSpacing/>
    </w:pPr>
  </w:style>
  <w:style w:type="table" w:styleId="TableGrid">
    <w:name w:val="Table Grid"/>
    <w:basedOn w:val="TableNormal"/>
    <w:uiPriority w:val="39"/>
    <w:rsid w:val="0089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Baalbaki, Riad@CDFA</dc:creator>
  <cp:lastModifiedBy>Ransom Seed All In 1</cp:lastModifiedBy>
  <cp:revision>2</cp:revision>
  <dcterms:created xsi:type="dcterms:W3CDTF">2022-04-08T22:02:00Z</dcterms:created>
  <dcterms:modified xsi:type="dcterms:W3CDTF">2022-04-08T22:02:00Z</dcterms:modified>
</cp:coreProperties>
</file>