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C6E38" w14:textId="4DBA7DD0" w:rsidR="00A43C0E" w:rsidRDefault="00A43C0E">
      <w:pPr>
        <w:rPr>
          <w:b/>
          <w:bCs/>
        </w:rPr>
      </w:pPr>
      <w:r>
        <w:rPr>
          <w:b/>
          <w:bCs/>
        </w:rPr>
        <w:t>Rule Proposal #</w:t>
      </w:r>
      <w:r w:rsidR="00673159">
        <w:rPr>
          <w:b/>
          <w:bCs/>
        </w:rPr>
        <w:t>5</w:t>
      </w:r>
    </w:p>
    <w:p w14:paraId="4EB17D2C" w14:textId="2096183C" w:rsidR="00E45FAA" w:rsidRDefault="00E45FAA">
      <w:r w:rsidRPr="003341D4">
        <w:rPr>
          <w:b/>
          <w:bCs/>
        </w:rPr>
        <w:t>Title</w:t>
      </w:r>
      <w:r>
        <w:t>:  Adjusting Germination Percentages for Extra or Missing Seeds</w:t>
      </w:r>
    </w:p>
    <w:p w14:paraId="4FEC2067" w14:textId="41DC6621" w:rsidR="001872B1" w:rsidRDefault="001872B1">
      <w:r w:rsidRPr="00C1276A">
        <w:rPr>
          <w:b/>
          <w:bCs/>
        </w:rPr>
        <w:t>Purpose of Proposal</w:t>
      </w:r>
      <w:r>
        <w:t xml:space="preserve">: To harmonize </w:t>
      </w:r>
      <w:r w:rsidR="00C1276A">
        <w:t xml:space="preserve">AOSA with ISTA, giving analysts the option to adjust final percentages rather than retest if there are +/- 5 </w:t>
      </w:r>
      <w:r w:rsidR="003341D4">
        <w:t xml:space="preserve">or less </w:t>
      </w:r>
      <w:r w:rsidR="00C1276A">
        <w:t>seeds at the end of a germination test.</w:t>
      </w:r>
    </w:p>
    <w:p w14:paraId="66F7F6FA" w14:textId="0A1BDFC6" w:rsidR="007832E2" w:rsidRDefault="007832E2">
      <w:r w:rsidRPr="0065168E">
        <w:rPr>
          <w:b/>
          <w:bCs/>
        </w:rPr>
        <w:t>Present Rule</w:t>
      </w:r>
      <w:r>
        <w:t>:  none</w:t>
      </w:r>
    </w:p>
    <w:p w14:paraId="1236B647" w14:textId="0FAFB347" w:rsidR="007832E2" w:rsidRDefault="007832E2">
      <w:r w:rsidRPr="0065168E">
        <w:rPr>
          <w:b/>
          <w:bCs/>
        </w:rPr>
        <w:t>Proposed Rule</w:t>
      </w:r>
      <w:r>
        <w:t>:</w:t>
      </w:r>
    </w:p>
    <w:p w14:paraId="627D769C" w14:textId="5279CFBC" w:rsidR="001F1348" w:rsidRDefault="001F1348">
      <w:r>
        <w:t xml:space="preserve">6.6 c (4) inaccuracies in counting and recording results </w:t>
      </w:r>
      <w:r w:rsidRPr="001F1348">
        <w:rPr>
          <w:color w:val="2F5496" w:themeColor="accent1" w:themeShade="BF"/>
        </w:rPr>
        <w:t>(see 6.7 e).</w:t>
      </w:r>
    </w:p>
    <w:p w14:paraId="40986DE5" w14:textId="166F196E" w:rsidR="00CA670C" w:rsidRPr="00846561" w:rsidRDefault="007832E2">
      <w:pPr>
        <w:rPr>
          <w:color w:val="FF0000"/>
        </w:rPr>
      </w:pPr>
      <w:r w:rsidRPr="00846561">
        <w:rPr>
          <w:color w:val="FF0000"/>
        </w:rPr>
        <w:t>6.7 e</w:t>
      </w:r>
      <w:r w:rsidRPr="00846561">
        <w:rPr>
          <w:color w:val="FF0000"/>
        </w:rPr>
        <w:tab/>
        <w:t xml:space="preserve">If the total number of evaluated seeds and seedlings is more than 5 above or below the </w:t>
      </w:r>
      <w:r w:rsidR="00E17864" w:rsidRPr="00846561">
        <w:rPr>
          <w:color w:val="FF0000"/>
        </w:rPr>
        <w:t xml:space="preserve">minimum </w:t>
      </w:r>
      <w:r w:rsidRPr="00846561">
        <w:rPr>
          <w:color w:val="FF0000"/>
        </w:rPr>
        <w:t>required number (400 or 200 seeds), a retest must be conducted.  If the number of extra or missing seedlings is 5 or less, the final percentages are adjusted by dividing by the total number of seeds tested, rather than 400 or 200.</w:t>
      </w:r>
      <w:r w:rsidR="00E45FAA" w:rsidRPr="00846561">
        <w:rPr>
          <w:color w:val="FF0000"/>
        </w:rPr>
        <w:t xml:space="preserve">  Alternately, a retest may be conducted.</w:t>
      </w:r>
    </w:p>
    <w:p w14:paraId="439927A9" w14:textId="57D0CFC5" w:rsidR="007832E2" w:rsidRPr="00846561" w:rsidRDefault="007832E2">
      <w:pPr>
        <w:rPr>
          <w:color w:val="FF0000"/>
        </w:rPr>
      </w:pPr>
      <w:r w:rsidRPr="00846561">
        <w:rPr>
          <w:color w:val="FF0000"/>
        </w:rPr>
        <w:t>Example: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49"/>
        <w:gridCol w:w="987"/>
        <w:gridCol w:w="987"/>
        <w:gridCol w:w="987"/>
        <w:gridCol w:w="987"/>
        <w:gridCol w:w="1019"/>
        <w:gridCol w:w="1210"/>
        <w:gridCol w:w="1012"/>
        <w:gridCol w:w="1012"/>
      </w:tblGrid>
      <w:tr w:rsidR="00846561" w:rsidRPr="00846561" w14:paraId="45670EBE" w14:textId="3330465D" w:rsidTr="007A3F3F">
        <w:tc>
          <w:tcPr>
            <w:tcW w:w="1150" w:type="dxa"/>
          </w:tcPr>
          <w:p w14:paraId="1F15087E" w14:textId="488E7BBE" w:rsidR="007A3F3F" w:rsidRPr="00846561" w:rsidRDefault="007A3F3F">
            <w:pPr>
              <w:rPr>
                <w:color w:val="FF0000"/>
              </w:rPr>
            </w:pPr>
            <w:r w:rsidRPr="00846561">
              <w:rPr>
                <w:color w:val="FF0000"/>
              </w:rPr>
              <w:t>Category</w:t>
            </w:r>
          </w:p>
        </w:tc>
        <w:tc>
          <w:tcPr>
            <w:tcW w:w="1003" w:type="dxa"/>
          </w:tcPr>
          <w:p w14:paraId="04F39588" w14:textId="0A7EF9FC" w:rsidR="007A3F3F" w:rsidRPr="00846561" w:rsidRDefault="007A3F3F">
            <w:pPr>
              <w:rPr>
                <w:color w:val="FF0000"/>
              </w:rPr>
            </w:pPr>
            <w:r w:rsidRPr="00846561">
              <w:rPr>
                <w:color w:val="FF0000"/>
              </w:rPr>
              <w:t>Rep 1</w:t>
            </w:r>
          </w:p>
        </w:tc>
        <w:tc>
          <w:tcPr>
            <w:tcW w:w="1004" w:type="dxa"/>
          </w:tcPr>
          <w:p w14:paraId="0FBC2806" w14:textId="2D1E7167" w:rsidR="007A3F3F" w:rsidRPr="00846561" w:rsidRDefault="007A3F3F">
            <w:pPr>
              <w:rPr>
                <w:color w:val="FF0000"/>
              </w:rPr>
            </w:pPr>
            <w:r w:rsidRPr="00846561">
              <w:rPr>
                <w:color w:val="FF0000"/>
              </w:rPr>
              <w:t>Rep 2</w:t>
            </w:r>
          </w:p>
        </w:tc>
        <w:tc>
          <w:tcPr>
            <w:tcW w:w="1004" w:type="dxa"/>
          </w:tcPr>
          <w:p w14:paraId="405828B3" w14:textId="609A5A2C" w:rsidR="007A3F3F" w:rsidRPr="00846561" w:rsidRDefault="007A3F3F">
            <w:pPr>
              <w:rPr>
                <w:color w:val="FF0000"/>
              </w:rPr>
            </w:pPr>
            <w:r w:rsidRPr="00846561">
              <w:rPr>
                <w:color w:val="FF0000"/>
              </w:rPr>
              <w:t>Rep 3</w:t>
            </w:r>
          </w:p>
        </w:tc>
        <w:tc>
          <w:tcPr>
            <w:tcW w:w="1004" w:type="dxa"/>
          </w:tcPr>
          <w:p w14:paraId="111E2F8D" w14:textId="25F431E7" w:rsidR="007A3F3F" w:rsidRPr="00846561" w:rsidRDefault="007A3F3F">
            <w:pPr>
              <w:rPr>
                <w:color w:val="FF0000"/>
              </w:rPr>
            </w:pPr>
            <w:r w:rsidRPr="00846561">
              <w:rPr>
                <w:color w:val="FF0000"/>
              </w:rPr>
              <w:t>Rep 4</w:t>
            </w:r>
          </w:p>
        </w:tc>
        <w:tc>
          <w:tcPr>
            <w:tcW w:w="1033" w:type="dxa"/>
          </w:tcPr>
          <w:p w14:paraId="4E12E380" w14:textId="21E63B5C" w:rsidR="007A3F3F" w:rsidRPr="00846561" w:rsidRDefault="007A3F3F">
            <w:pPr>
              <w:rPr>
                <w:color w:val="FF0000"/>
              </w:rPr>
            </w:pPr>
            <w:r w:rsidRPr="00846561">
              <w:rPr>
                <w:color w:val="FF0000"/>
              </w:rPr>
              <w:t>Total</w:t>
            </w:r>
          </w:p>
        </w:tc>
        <w:tc>
          <w:tcPr>
            <w:tcW w:w="1210" w:type="dxa"/>
          </w:tcPr>
          <w:p w14:paraId="45AE96F1" w14:textId="031AB248" w:rsidR="007A3F3F" w:rsidRPr="00846561" w:rsidRDefault="007A3F3F">
            <w:pPr>
              <w:rPr>
                <w:color w:val="FF0000"/>
              </w:rPr>
            </w:pPr>
            <w:r w:rsidRPr="00846561">
              <w:rPr>
                <w:color w:val="FF0000"/>
              </w:rPr>
              <w:t>Calculation</w:t>
            </w:r>
          </w:p>
        </w:tc>
        <w:tc>
          <w:tcPr>
            <w:tcW w:w="1026" w:type="dxa"/>
          </w:tcPr>
          <w:p w14:paraId="55E1758A" w14:textId="5C08877E" w:rsidR="007A3F3F" w:rsidRPr="00846561" w:rsidRDefault="007A3F3F">
            <w:pPr>
              <w:rPr>
                <w:color w:val="FF0000"/>
              </w:rPr>
            </w:pPr>
            <w:r w:rsidRPr="00846561">
              <w:rPr>
                <w:color w:val="FF0000"/>
              </w:rPr>
              <w:t>Final %</w:t>
            </w:r>
          </w:p>
        </w:tc>
        <w:tc>
          <w:tcPr>
            <w:tcW w:w="916" w:type="dxa"/>
          </w:tcPr>
          <w:p w14:paraId="5E083A9F" w14:textId="6CCBCCA0" w:rsidR="007A3F3F" w:rsidRPr="00846561" w:rsidRDefault="007A3F3F">
            <w:pPr>
              <w:rPr>
                <w:color w:val="FF0000"/>
              </w:rPr>
            </w:pPr>
            <w:r w:rsidRPr="00846561">
              <w:rPr>
                <w:color w:val="FF0000"/>
              </w:rPr>
              <w:t>Adjusted Final %</w:t>
            </w:r>
          </w:p>
        </w:tc>
      </w:tr>
      <w:tr w:rsidR="00846561" w:rsidRPr="00846561" w14:paraId="16510EDE" w14:textId="7CBDC19F" w:rsidTr="007A3F3F">
        <w:tc>
          <w:tcPr>
            <w:tcW w:w="1150" w:type="dxa"/>
          </w:tcPr>
          <w:p w14:paraId="1DAD602C" w14:textId="18801FCB" w:rsidR="007A3F3F" w:rsidRPr="00846561" w:rsidRDefault="007A3F3F">
            <w:pPr>
              <w:rPr>
                <w:color w:val="FF0000"/>
              </w:rPr>
            </w:pPr>
            <w:r w:rsidRPr="00846561">
              <w:rPr>
                <w:color w:val="FF0000"/>
              </w:rPr>
              <w:t>Normal</w:t>
            </w:r>
          </w:p>
        </w:tc>
        <w:tc>
          <w:tcPr>
            <w:tcW w:w="1003" w:type="dxa"/>
          </w:tcPr>
          <w:p w14:paraId="1F4F46F6" w14:textId="0B299485" w:rsidR="007A3F3F" w:rsidRPr="00846561" w:rsidRDefault="007A3F3F">
            <w:pPr>
              <w:rPr>
                <w:color w:val="FF0000"/>
              </w:rPr>
            </w:pPr>
            <w:r w:rsidRPr="00846561">
              <w:rPr>
                <w:color w:val="FF0000"/>
              </w:rPr>
              <w:t>95</w:t>
            </w:r>
          </w:p>
        </w:tc>
        <w:tc>
          <w:tcPr>
            <w:tcW w:w="1004" w:type="dxa"/>
          </w:tcPr>
          <w:p w14:paraId="3F621014" w14:textId="2E06233E" w:rsidR="007A3F3F" w:rsidRPr="00846561" w:rsidRDefault="007A3F3F">
            <w:pPr>
              <w:rPr>
                <w:color w:val="FF0000"/>
              </w:rPr>
            </w:pPr>
            <w:r w:rsidRPr="00846561">
              <w:rPr>
                <w:color w:val="FF0000"/>
              </w:rPr>
              <w:t>93</w:t>
            </w:r>
          </w:p>
        </w:tc>
        <w:tc>
          <w:tcPr>
            <w:tcW w:w="1004" w:type="dxa"/>
          </w:tcPr>
          <w:p w14:paraId="300F9866" w14:textId="7F075FEB" w:rsidR="007A3F3F" w:rsidRPr="00846561" w:rsidRDefault="007A3F3F">
            <w:pPr>
              <w:rPr>
                <w:color w:val="FF0000"/>
              </w:rPr>
            </w:pPr>
            <w:r w:rsidRPr="00846561">
              <w:rPr>
                <w:color w:val="FF0000"/>
              </w:rPr>
              <w:t>96</w:t>
            </w:r>
          </w:p>
        </w:tc>
        <w:tc>
          <w:tcPr>
            <w:tcW w:w="1004" w:type="dxa"/>
          </w:tcPr>
          <w:p w14:paraId="61563F52" w14:textId="2F5C3227" w:rsidR="007A3F3F" w:rsidRPr="00846561" w:rsidRDefault="007A3F3F">
            <w:pPr>
              <w:rPr>
                <w:color w:val="FF0000"/>
              </w:rPr>
            </w:pPr>
            <w:r w:rsidRPr="00846561">
              <w:rPr>
                <w:color w:val="FF0000"/>
              </w:rPr>
              <w:t>94</w:t>
            </w:r>
          </w:p>
        </w:tc>
        <w:tc>
          <w:tcPr>
            <w:tcW w:w="1033" w:type="dxa"/>
          </w:tcPr>
          <w:p w14:paraId="44C80475" w14:textId="0E002C20" w:rsidR="007A3F3F" w:rsidRPr="00846561" w:rsidRDefault="007A3F3F">
            <w:pPr>
              <w:rPr>
                <w:color w:val="FF0000"/>
              </w:rPr>
            </w:pPr>
            <w:r w:rsidRPr="00846561">
              <w:rPr>
                <w:color w:val="FF0000"/>
              </w:rPr>
              <w:t>378</w:t>
            </w:r>
          </w:p>
        </w:tc>
        <w:tc>
          <w:tcPr>
            <w:tcW w:w="1210" w:type="dxa"/>
          </w:tcPr>
          <w:p w14:paraId="485FC3E9" w14:textId="7E39A670" w:rsidR="007A3F3F" w:rsidRPr="00846561" w:rsidRDefault="007A3F3F">
            <w:pPr>
              <w:rPr>
                <w:color w:val="FF0000"/>
              </w:rPr>
            </w:pPr>
            <w:r w:rsidRPr="00846561">
              <w:rPr>
                <w:color w:val="FF0000"/>
              </w:rPr>
              <w:t>378/397</w:t>
            </w:r>
          </w:p>
        </w:tc>
        <w:tc>
          <w:tcPr>
            <w:tcW w:w="1026" w:type="dxa"/>
          </w:tcPr>
          <w:p w14:paraId="1CEB9F75" w14:textId="4D53D034" w:rsidR="007A3F3F" w:rsidRPr="00846561" w:rsidRDefault="007A3F3F">
            <w:pPr>
              <w:rPr>
                <w:color w:val="FF0000"/>
              </w:rPr>
            </w:pPr>
            <w:r w:rsidRPr="00846561">
              <w:rPr>
                <w:color w:val="FF0000"/>
              </w:rPr>
              <w:t>95.2</w:t>
            </w:r>
          </w:p>
        </w:tc>
        <w:tc>
          <w:tcPr>
            <w:tcW w:w="916" w:type="dxa"/>
          </w:tcPr>
          <w:p w14:paraId="16B9E521" w14:textId="514086B8" w:rsidR="007A3F3F" w:rsidRPr="00846561" w:rsidRDefault="007A3F3F">
            <w:pPr>
              <w:rPr>
                <w:color w:val="FF0000"/>
              </w:rPr>
            </w:pPr>
            <w:r w:rsidRPr="00846561">
              <w:rPr>
                <w:color w:val="FF0000"/>
              </w:rPr>
              <w:t>95%</w:t>
            </w:r>
          </w:p>
        </w:tc>
      </w:tr>
      <w:tr w:rsidR="00846561" w:rsidRPr="00846561" w14:paraId="5F649BE9" w14:textId="7497D9E8" w:rsidTr="007A3F3F">
        <w:tc>
          <w:tcPr>
            <w:tcW w:w="1150" w:type="dxa"/>
          </w:tcPr>
          <w:p w14:paraId="3EB41970" w14:textId="78028A47" w:rsidR="007A3F3F" w:rsidRPr="00846561" w:rsidRDefault="007A3F3F">
            <w:pPr>
              <w:rPr>
                <w:color w:val="FF0000"/>
              </w:rPr>
            </w:pPr>
            <w:r w:rsidRPr="00846561">
              <w:rPr>
                <w:color w:val="FF0000"/>
              </w:rPr>
              <w:t>Abnormal</w:t>
            </w:r>
          </w:p>
        </w:tc>
        <w:tc>
          <w:tcPr>
            <w:tcW w:w="1003" w:type="dxa"/>
          </w:tcPr>
          <w:p w14:paraId="1E40BFC5" w14:textId="08BAF469" w:rsidR="007A3F3F" w:rsidRPr="00846561" w:rsidRDefault="007A3F3F">
            <w:pPr>
              <w:rPr>
                <w:color w:val="FF0000"/>
              </w:rPr>
            </w:pPr>
            <w:r w:rsidRPr="00846561">
              <w:rPr>
                <w:color w:val="FF0000"/>
              </w:rPr>
              <w:t>1</w:t>
            </w:r>
          </w:p>
        </w:tc>
        <w:tc>
          <w:tcPr>
            <w:tcW w:w="1004" w:type="dxa"/>
          </w:tcPr>
          <w:p w14:paraId="3509B97D" w14:textId="073F1499" w:rsidR="007A3F3F" w:rsidRPr="00846561" w:rsidRDefault="007A3F3F">
            <w:pPr>
              <w:rPr>
                <w:color w:val="FF0000"/>
              </w:rPr>
            </w:pPr>
            <w:r w:rsidRPr="00846561">
              <w:rPr>
                <w:color w:val="FF0000"/>
              </w:rPr>
              <w:t>3</w:t>
            </w:r>
          </w:p>
        </w:tc>
        <w:tc>
          <w:tcPr>
            <w:tcW w:w="1004" w:type="dxa"/>
          </w:tcPr>
          <w:p w14:paraId="511DD0D8" w14:textId="1A05EAC1" w:rsidR="007A3F3F" w:rsidRPr="00846561" w:rsidRDefault="007A3F3F">
            <w:pPr>
              <w:rPr>
                <w:color w:val="FF0000"/>
              </w:rPr>
            </w:pPr>
            <w:r w:rsidRPr="00846561">
              <w:rPr>
                <w:color w:val="FF0000"/>
              </w:rPr>
              <w:t>2</w:t>
            </w:r>
          </w:p>
        </w:tc>
        <w:tc>
          <w:tcPr>
            <w:tcW w:w="1004" w:type="dxa"/>
          </w:tcPr>
          <w:p w14:paraId="7FE1BF8A" w14:textId="700BB84A" w:rsidR="007A3F3F" w:rsidRPr="00846561" w:rsidRDefault="007A3F3F">
            <w:pPr>
              <w:rPr>
                <w:color w:val="FF0000"/>
              </w:rPr>
            </w:pPr>
            <w:r w:rsidRPr="00846561">
              <w:rPr>
                <w:color w:val="FF0000"/>
              </w:rPr>
              <w:t>2</w:t>
            </w:r>
          </w:p>
        </w:tc>
        <w:tc>
          <w:tcPr>
            <w:tcW w:w="1033" w:type="dxa"/>
          </w:tcPr>
          <w:p w14:paraId="127DFF81" w14:textId="0CA9E858" w:rsidR="007A3F3F" w:rsidRPr="00846561" w:rsidRDefault="007A3F3F">
            <w:pPr>
              <w:rPr>
                <w:color w:val="FF0000"/>
              </w:rPr>
            </w:pPr>
            <w:r w:rsidRPr="00846561">
              <w:rPr>
                <w:color w:val="FF0000"/>
              </w:rPr>
              <w:t>8</w:t>
            </w:r>
          </w:p>
        </w:tc>
        <w:tc>
          <w:tcPr>
            <w:tcW w:w="1210" w:type="dxa"/>
          </w:tcPr>
          <w:p w14:paraId="06BFC0C6" w14:textId="0BE3C62A" w:rsidR="007A3F3F" w:rsidRPr="00846561" w:rsidRDefault="007A3F3F">
            <w:pPr>
              <w:rPr>
                <w:color w:val="FF0000"/>
              </w:rPr>
            </w:pPr>
            <w:r w:rsidRPr="00846561">
              <w:rPr>
                <w:color w:val="FF0000"/>
              </w:rPr>
              <w:t>8/397</w:t>
            </w:r>
          </w:p>
        </w:tc>
        <w:tc>
          <w:tcPr>
            <w:tcW w:w="1026" w:type="dxa"/>
          </w:tcPr>
          <w:p w14:paraId="0553154B" w14:textId="4D23B0AA" w:rsidR="007A3F3F" w:rsidRPr="00846561" w:rsidRDefault="007A3F3F">
            <w:pPr>
              <w:rPr>
                <w:color w:val="FF0000"/>
              </w:rPr>
            </w:pPr>
            <w:r w:rsidRPr="00846561">
              <w:rPr>
                <w:color w:val="FF0000"/>
              </w:rPr>
              <w:t>2.0</w:t>
            </w:r>
          </w:p>
        </w:tc>
        <w:tc>
          <w:tcPr>
            <w:tcW w:w="916" w:type="dxa"/>
          </w:tcPr>
          <w:p w14:paraId="008F9EF5" w14:textId="61E9DB2B" w:rsidR="007A3F3F" w:rsidRPr="00846561" w:rsidRDefault="007A3F3F">
            <w:pPr>
              <w:rPr>
                <w:color w:val="FF0000"/>
              </w:rPr>
            </w:pPr>
            <w:r w:rsidRPr="00846561">
              <w:rPr>
                <w:color w:val="FF0000"/>
              </w:rPr>
              <w:t>2%</w:t>
            </w:r>
          </w:p>
        </w:tc>
      </w:tr>
      <w:tr w:rsidR="00846561" w:rsidRPr="00846561" w14:paraId="4436F4AA" w14:textId="20D1D248" w:rsidTr="007A3F3F">
        <w:tc>
          <w:tcPr>
            <w:tcW w:w="1150" w:type="dxa"/>
          </w:tcPr>
          <w:p w14:paraId="31BE264B" w14:textId="662C3D49" w:rsidR="007A3F3F" w:rsidRPr="00846561" w:rsidRDefault="007A3F3F">
            <w:pPr>
              <w:rPr>
                <w:color w:val="FF0000"/>
              </w:rPr>
            </w:pPr>
            <w:r w:rsidRPr="00846561">
              <w:rPr>
                <w:color w:val="FF0000"/>
              </w:rPr>
              <w:t>Dead</w:t>
            </w:r>
          </w:p>
        </w:tc>
        <w:tc>
          <w:tcPr>
            <w:tcW w:w="1003" w:type="dxa"/>
          </w:tcPr>
          <w:p w14:paraId="66CFCD42" w14:textId="6389DD28" w:rsidR="007A3F3F" w:rsidRPr="00846561" w:rsidRDefault="007A3F3F">
            <w:pPr>
              <w:rPr>
                <w:color w:val="FF0000"/>
              </w:rPr>
            </w:pPr>
            <w:r w:rsidRPr="00846561">
              <w:rPr>
                <w:color w:val="FF0000"/>
              </w:rPr>
              <w:t>4</w:t>
            </w:r>
          </w:p>
        </w:tc>
        <w:tc>
          <w:tcPr>
            <w:tcW w:w="1004" w:type="dxa"/>
          </w:tcPr>
          <w:p w14:paraId="4D0237CA" w14:textId="3AF62DE2" w:rsidR="007A3F3F" w:rsidRPr="00846561" w:rsidRDefault="007A3F3F">
            <w:pPr>
              <w:rPr>
                <w:color w:val="FF0000"/>
              </w:rPr>
            </w:pPr>
            <w:r w:rsidRPr="00846561">
              <w:rPr>
                <w:color w:val="FF0000"/>
              </w:rPr>
              <w:t>4</w:t>
            </w:r>
          </w:p>
        </w:tc>
        <w:tc>
          <w:tcPr>
            <w:tcW w:w="1004" w:type="dxa"/>
          </w:tcPr>
          <w:p w14:paraId="69231FEA" w14:textId="114B1597" w:rsidR="007A3F3F" w:rsidRPr="00846561" w:rsidRDefault="007A3F3F">
            <w:pPr>
              <w:rPr>
                <w:color w:val="FF0000"/>
              </w:rPr>
            </w:pPr>
            <w:r w:rsidRPr="00846561">
              <w:rPr>
                <w:color w:val="FF0000"/>
              </w:rPr>
              <w:t>2</w:t>
            </w:r>
          </w:p>
        </w:tc>
        <w:tc>
          <w:tcPr>
            <w:tcW w:w="1004" w:type="dxa"/>
          </w:tcPr>
          <w:p w14:paraId="038C448E" w14:textId="60FF44E1" w:rsidR="007A3F3F" w:rsidRPr="00846561" w:rsidRDefault="007A3F3F">
            <w:pPr>
              <w:rPr>
                <w:color w:val="FF0000"/>
              </w:rPr>
            </w:pPr>
            <w:r w:rsidRPr="00846561">
              <w:rPr>
                <w:color w:val="FF0000"/>
              </w:rPr>
              <w:t>1</w:t>
            </w:r>
          </w:p>
        </w:tc>
        <w:tc>
          <w:tcPr>
            <w:tcW w:w="1033" w:type="dxa"/>
          </w:tcPr>
          <w:p w14:paraId="372EA852" w14:textId="3DDDD451" w:rsidR="007A3F3F" w:rsidRPr="00846561" w:rsidRDefault="007A3F3F">
            <w:pPr>
              <w:rPr>
                <w:color w:val="FF0000"/>
              </w:rPr>
            </w:pPr>
            <w:r w:rsidRPr="00846561">
              <w:rPr>
                <w:color w:val="FF0000"/>
              </w:rPr>
              <w:t>11</w:t>
            </w:r>
          </w:p>
        </w:tc>
        <w:tc>
          <w:tcPr>
            <w:tcW w:w="1210" w:type="dxa"/>
          </w:tcPr>
          <w:p w14:paraId="13FC1620" w14:textId="109351BF" w:rsidR="007A3F3F" w:rsidRPr="00846561" w:rsidRDefault="007A3F3F">
            <w:pPr>
              <w:rPr>
                <w:color w:val="FF0000"/>
              </w:rPr>
            </w:pPr>
            <w:r w:rsidRPr="00846561">
              <w:rPr>
                <w:color w:val="FF0000"/>
              </w:rPr>
              <w:t>11/397</w:t>
            </w:r>
          </w:p>
        </w:tc>
        <w:tc>
          <w:tcPr>
            <w:tcW w:w="1026" w:type="dxa"/>
          </w:tcPr>
          <w:p w14:paraId="48E99647" w14:textId="3F78CDAC" w:rsidR="007A3F3F" w:rsidRPr="00846561" w:rsidRDefault="007A3F3F">
            <w:pPr>
              <w:rPr>
                <w:color w:val="FF0000"/>
              </w:rPr>
            </w:pPr>
            <w:r w:rsidRPr="00846561">
              <w:rPr>
                <w:color w:val="FF0000"/>
              </w:rPr>
              <w:t>2.8</w:t>
            </w:r>
          </w:p>
        </w:tc>
        <w:tc>
          <w:tcPr>
            <w:tcW w:w="916" w:type="dxa"/>
          </w:tcPr>
          <w:p w14:paraId="2C7CCD41" w14:textId="42DBD636" w:rsidR="007A3F3F" w:rsidRPr="00846561" w:rsidRDefault="007A3F3F">
            <w:pPr>
              <w:rPr>
                <w:color w:val="FF0000"/>
              </w:rPr>
            </w:pPr>
            <w:r w:rsidRPr="00846561">
              <w:rPr>
                <w:color w:val="FF0000"/>
              </w:rPr>
              <w:t>3</w:t>
            </w:r>
            <w:r w:rsidR="00E45FAA" w:rsidRPr="00846561">
              <w:rPr>
                <w:color w:val="FF0000"/>
              </w:rPr>
              <w:t>%</w:t>
            </w:r>
          </w:p>
        </w:tc>
      </w:tr>
      <w:tr w:rsidR="007A3F3F" w:rsidRPr="00846561" w14:paraId="478A1981" w14:textId="4ADB0553" w:rsidTr="007A3F3F">
        <w:tc>
          <w:tcPr>
            <w:tcW w:w="1150" w:type="dxa"/>
          </w:tcPr>
          <w:p w14:paraId="0B54F38E" w14:textId="420A0A44" w:rsidR="007A3F3F" w:rsidRPr="00846561" w:rsidRDefault="007A3F3F">
            <w:pPr>
              <w:rPr>
                <w:color w:val="FF0000"/>
              </w:rPr>
            </w:pPr>
            <w:r w:rsidRPr="00846561">
              <w:rPr>
                <w:color w:val="FF0000"/>
              </w:rPr>
              <w:t>Total</w:t>
            </w:r>
          </w:p>
        </w:tc>
        <w:tc>
          <w:tcPr>
            <w:tcW w:w="1003" w:type="dxa"/>
          </w:tcPr>
          <w:p w14:paraId="5510413D" w14:textId="6656C929" w:rsidR="007A3F3F" w:rsidRPr="00846561" w:rsidRDefault="00E45FAA">
            <w:pPr>
              <w:rPr>
                <w:color w:val="FF0000"/>
              </w:rPr>
            </w:pPr>
            <w:r w:rsidRPr="00846561">
              <w:rPr>
                <w:color w:val="FF0000"/>
              </w:rPr>
              <w:t>100</w:t>
            </w:r>
          </w:p>
        </w:tc>
        <w:tc>
          <w:tcPr>
            <w:tcW w:w="1004" w:type="dxa"/>
          </w:tcPr>
          <w:p w14:paraId="6BA392E8" w14:textId="634EA48C" w:rsidR="007A3F3F" w:rsidRPr="00846561" w:rsidRDefault="00E45FAA">
            <w:pPr>
              <w:rPr>
                <w:color w:val="FF0000"/>
              </w:rPr>
            </w:pPr>
            <w:r w:rsidRPr="00846561">
              <w:rPr>
                <w:color w:val="FF0000"/>
              </w:rPr>
              <w:t>100</w:t>
            </w:r>
          </w:p>
        </w:tc>
        <w:tc>
          <w:tcPr>
            <w:tcW w:w="1004" w:type="dxa"/>
          </w:tcPr>
          <w:p w14:paraId="7D47AEA3" w14:textId="77879CB1" w:rsidR="007A3F3F" w:rsidRPr="00846561" w:rsidRDefault="00E45FAA">
            <w:pPr>
              <w:rPr>
                <w:color w:val="FF0000"/>
              </w:rPr>
            </w:pPr>
            <w:r w:rsidRPr="00846561">
              <w:rPr>
                <w:color w:val="FF0000"/>
              </w:rPr>
              <w:t>100</w:t>
            </w:r>
          </w:p>
        </w:tc>
        <w:tc>
          <w:tcPr>
            <w:tcW w:w="1004" w:type="dxa"/>
          </w:tcPr>
          <w:p w14:paraId="420393D5" w14:textId="32670C37" w:rsidR="007A3F3F" w:rsidRPr="00846561" w:rsidRDefault="00E45FAA">
            <w:pPr>
              <w:rPr>
                <w:color w:val="FF0000"/>
              </w:rPr>
            </w:pPr>
            <w:r w:rsidRPr="00846561">
              <w:rPr>
                <w:color w:val="FF0000"/>
              </w:rPr>
              <w:t>97</w:t>
            </w:r>
          </w:p>
        </w:tc>
        <w:tc>
          <w:tcPr>
            <w:tcW w:w="1033" w:type="dxa"/>
          </w:tcPr>
          <w:p w14:paraId="1E4B2C85" w14:textId="62AFF67D" w:rsidR="007A3F3F" w:rsidRPr="00846561" w:rsidRDefault="00E45FAA">
            <w:pPr>
              <w:rPr>
                <w:color w:val="FF0000"/>
              </w:rPr>
            </w:pPr>
            <w:r w:rsidRPr="00846561">
              <w:rPr>
                <w:color w:val="FF0000"/>
              </w:rPr>
              <w:t>397</w:t>
            </w:r>
          </w:p>
        </w:tc>
        <w:tc>
          <w:tcPr>
            <w:tcW w:w="1210" w:type="dxa"/>
          </w:tcPr>
          <w:p w14:paraId="44F7B180" w14:textId="77777777" w:rsidR="007A3F3F" w:rsidRPr="00846561" w:rsidRDefault="007A3F3F">
            <w:pPr>
              <w:rPr>
                <w:color w:val="FF0000"/>
              </w:rPr>
            </w:pPr>
          </w:p>
        </w:tc>
        <w:tc>
          <w:tcPr>
            <w:tcW w:w="1026" w:type="dxa"/>
          </w:tcPr>
          <w:p w14:paraId="6D614467" w14:textId="77777777" w:rsidR="007A3F3F" w:rsidRPr="00846561" w:rsidRDefault="007A3F3F">
            <w:pPr>
              <w:rPr>
                <w:color w:val="FF0000"/>
              </w:rPr>
            </w:pPr>
          </w:p>
        </w:tc>
        <w:tc>
          <w:tcPr>
            <w:tcW w:w="916" w:type="dxa"/>
          </w:tcPr>
          <w:p w14:paraId="4F682704" w14:textId="0268CC88" w:rsidR="007A3F3F" w:rsidRPr="00846561" w:rsidRDefault="00E45FAA">
            <w:pPr>
              <w:rPr>
                <w:color w:val="FF0000"/>
              </w:rPr>
            </w:pPr>
            <w:r w:rsidRPr="00846561">
              <w:rPr>
                <w:color w:val="FF0000"/>
              </w:rPr>
              <w:t>100%</w:t>
            </w:r>
          </w:p>
        </w:tc>
      </w:tr>
    </w:tbl>
    <w:p w14:paraId="00BF9003" w14:textId="097B2DE3" w:rsidR="007832E2" w:rsidRPr="00846561" w:rsidRDefault="007832E2">
      <w:pPr>
        <w:rPr>
          <w:color w:val="FF0000"/>
        </w:rPr>
      </w:pPr>
    </w:p>
    <w:p w14:paraId="559C24F3" w14:textId="7FC6E309" w:rsidR="00E45FAA" w:rsidRPr="00846561" w:rsidRDefault="00E17864">
      <w:pPr>
        <w:rPr>
          <w:color w:val="FF0000"/>
        </w:rPr>
      </w:pPr>
      <w:r w:rsidRPr="00846561">
        <w:rPr>
          <w:color w:val="FF0000"/>
        </w:rPr>
        <w:t xml:space="preserve">In calculating the adjusted final percentage, the same rounding rules described in 6.7a shall apply.  </w:t>
      </w:r>
      <w:r w:rsidR="00E45FAA" w:rsidRPr="00846561">
        <w:rPr>
          <w:color w:val="FF0000"/>
        </w:rPr>
        <w:t xml:space="preserve">Table 14J is still used to calculate tolerance between replicates. </w:t>
      </w:r>
    </w:p>
    <w:p w14:paraId="2283D988" w14:textId="03CA2769" w:rsidR="004419E7" w:rsidRPr="00846561" w:rsidRDefault="004419E7">
      <w:pPr>
        <w:rPr>
          <w:color w:val="FF0000"/>
        </w:rPr>
      </w:pPr>
      <w:r w:rsidRPr="00846561">
        <w:rPr>
          <w:color w:val="FF0000"/>
        </w:rPr>
        <w:t xml:space="preserve">This method applies to coated and uncoated samples.  </w:t>
      </w:r>
    </w:p>
    <w:p w14:paraId="5DC0027B" w14:textId="4F8F176D" w:rsidR="0065168E" w:rsidRDefault="0065168E">
      <w:r w:rsidRPr="0065168E">
        <w:rPr>
          <w:b/>
          <w:bCs/>
        </w:rPr>
        <w:t>Harmonization Statement</w:t>
      </w:r>
      <w:r>
        <w:t>:  This method is already in the ISTA Rules.  The Federal Seed Act Regulations do not address what to do with extra or missing seeds/seedlings.</w:t>
      </w:r>
    </w:p>
    <w:p w14:paraId="3F8295C0" w14:textId="2CCDBAF1" w:rsidR="0065168E" w:rsidRDefault="0065168E">
      <w:r w:rsidRPr="0065168E">
        <w:rPr>
          <w:b/>
          <w:bCs/>
        </w:rPr>
        <w:t>Supporting Evidence</w:t>
      </w:r>
      <w:r>
        <w:t xml:space="preserve">:  This is a procedural change to </w:t>
      </w:r>
      <w:proofErr w:type="gramStart"/>
      <w:r>
        <w:t>more accurately reflect final germination percentages when small counting errors have been made</w:t>
      </w:r>
      <w:proofErr w:type="gramEnd"/>
      <w:r>
        <w:t>.</w:t>
      </w:r>
      <w:r w:rsidR="00AD4B71">
        <w:t xml:space="preserve">  The Germination Committee was consulted in developing this proposal.</w:t>
      </w:r>
    </w:p>
    <w:p w14:paraId="54D3B265" w14:textId="6F4BF7B8" w:rsidR="0065168E" w:rsidRDefault="0065168E">
      <w:r w:rsidRPr="0065168E">
        <w:rPr>
          <w:b/>
          <w:bCs/>
        </w:rPr>
        <w:t>Submitted by</w:t>
      </w:r>
      <w:r>
        <w:t>:  Ernest Allen and Todd Erickson, USDA, AMS, SRTD, 801 Summit Crossing Place, Suite C, Gastonia NC 28054.</w:t>
      </w:r>
    </w:p>
    <w:p w14:paraId="506B3CA9" w14:textId="301642C8" w:rsidR="0065168E" w:rsidRDefault="0065168E">
      <w:r w:rsidRPr="0065168E">
        <w:rPr>
          <w:b/>
          <w:bCs/>
        </w:rPr>
        <w:t>Date</w:t>
      </w:r>
      <w:r>
        <w:t>: 10/14/22</w:t>
      </w:r>
    </w:p>
    <w:p w14:paraId="610CCCB9" w14:textId="77777777" w:rsidR="0065168E" w:rsidRDefault="0065168E"/>
    <w:sectPr w:rsidR="006516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2E2"/>
    <w:rsid w:val="001872B1"/>
    <w:rsid w:val="001F1348"/>
    <w:rsid w:val="003341D4"/>
    <w:rsid w:val="004419E7"/>
    <w:rsid w:val="0065168E"/>
    <w:rsid w:val="00673159"/>
    <w:rsid w:val="007832E2"/>
    <w:rsid w:val="007A3F3F"/>
    <w:rsid w:val="00846561"/>
    <w:rsid w:val="00A43C0E"/>
    <w:rsid w:val="00AD4B71"/>
    <w:rsid w:val="00C1276A"/>
    <w:rsid w:val="00CA670C"/>
    <w:rsid w:val="00E17864"/>
    <w:rsid w:val="00E45FAA"/>
    <w:rsid w:val="00ED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BA67A"/>
  <w15:chartTrackingRefBased/>
  <w15:docId w15:val="{FFD3A8C7-7DB5-4B7A-85DF-690DE2DFE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3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Erickson, Todd - AMS</dc:creator>
  <cp:keywords/>
  <dc:description/>
  <cp:lastModifiedBy>Erickson, Todd - MRP-AMS</cp:lastModifiedBy>
  <cp:revision>11</cp:revision>
  <dcterms:created xsi:type="dcterms:W3CDTF">2022-10-11T14:26:00Z</dcterms:created>
  <dcterms:modified xsi:type="dcterms:W3CDTF">2023-05-22T12:49:00Z</dcterms:modified>
</cp:coreProperties>
</file>