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4F252" w14:textId="1607A926" w:rsidR="009B5212" w:rsidRDefault="00E004F8" w:rsidP="00E004F8">
      <w:pPr>
        <w:jc w:val="center"/>
        <w:rPr>
          <w:b/>
          <w:bCs/>
        </w:rPr>
      </w:pPr>
      <w:r w:rsidRPr="00E004F8">
        <w:rPr>
          <w:b/>
          <w:bCs/>
        </w:rPr>
        <w:t>Report of Analysis Written Exercise 2020-2021</w:t>
      </w:r>
    </w:p>
    <w:p w14:paraId="3EF0E63B" w14:textId="27BB254B" w:rsidR="00E004F8" w:rsidRPr="00E004F8" w:rsidRDefault="00E004F8" w:rsidP="00E004F8">
      <w:pPr>
        <w:rPr>
          <w:b/>
          <w:bCs/>
        </w:rPr>
      </w:pPr>
      <w:r>
        <w:rPr>
          <w:b/>
          <w:bCs/>
        </w:rPr>
        <w:t xml:space="preserve">Using the information listed below please report the following sample out on </w:t>
      </w:r>
      <w:r w:rsidR="002D639A" w:rsidRPr="002D639A">
        <w:rPr>
          <w:b/>
          <w:bCs/>
          <w:color w:val="FF0000"/>
        </w:rPr>
        <w:t>YOUR</w:t>
      </w:r>
      <w:r w:rsidR="005A2AD0">
        <w:rPr>
          <w:b/>
          <w:bCs/>
        </w:rPr>
        <w:t xml:space="preserve"> own lab reports and please email the completed report to </w:t>
      </w:r>
      <w:hyperlink r:id="rId4" w:history="1">
        <w:r w:rsidR="005A2AD0" w:rsidRPr="00FC778E">
          <w:rPr>
            <w:rStyle w:val="Hyperlink"/>
            <w:b/>
            <w:bCs/>
          </w:rPr>
          <w:t>Heidi.larson@sgs.com</w:t>
        </w:r>
      </w:hyperlink>
      <w:r w:rsidR="005A2AD0">
        <w:rPr>
          <w:b/>
          <w:bCs/>
        </w:rPr>
        <w:t xml:space="preserve"> and/or </w:t>
      </w:r>
      <w:hyperlink r:id="rId5" w:history="1">
        <w:r w:rsidR="005A2AD0" w:rsidRPr="00FC778E">
          <w:rPr>
            <w:rStyle w:val="Hyperlink"/>
            <w:b/>
            <w:bCs/>
          </w:rPr>
          <w:t>jmueller@ndseed.ndsu.edu</w:t>
        </w:r>
      </w:hyperlink>
      <w:r w:rsidR="005A2AD0">
        <w:rPr>
          <w:b/>
          <w:bCs/>
        </w:rPr>
        <w:t xml:space="preserve">.  If you do not issue lab reports we have also attached a blank generic format to use.  </w:t>
      </w:r>
      <w:r w:rsidR="002D639A">
        <w:rPr>
          <w:b/>
          <w:bCs/>
        </w:rPr>
        <w:t xml:space="preserve">If your computer system has limitations that prevents you from reporting things correctly, please explain that when sending in your completed report of analysis.  </w:t>
      </w:r>
    </w:p>
    <w:p w14:paraId="3C8F4F73" w14:textId="1A051DFF" w:rsidR="00E004F8" w:rsidRDefault="00E004F8" w:rsidP="00E004F8">
      <w:r>
        <w:t xml:space="preserve">A customer submits a </w:t>
      </w:r>
      <w:r w:rsidRPr="00E004F8">
        <w:rPr>
          <w:i/>
          <w:iCs/>
        </w:rPr>
        <w:t xml:space="preserve">Triticum </w:t>
      </w:r>
      <w:proofErr w:type="spellStart"/>
      <w:r w:rsidRPr="00E004F8">
        <w:rPr>
          <w:i/>
          <w:iCs/>
        </w:rPr>
        <w:t>aestivum</w:t>
      </w:r>
      <w:proofErr w:type="spellEnd"/>
      <w:r>
        <w:t xml:space="preserve"> sample for purity, germination and US noxious exam (all states excluding Hawaii and Alaska).  The total weight of the submitte</w:t>
      </w:r>
      <w:bookmarkStart w:id="0" w:name="_GoBack"/>
      <w:bookmarkEnd w:id="0"/>
      <w:r>
        <w:t>d sample is 1289.13 grams.</w:t>
      </w:r>
    </w:p>
    <w:p w14:paraId="55A92DA8" w14:textId="4999315A" w:rsidR="00E004F8" w:rsidRDefault="00E004F8" w:rsidP="00E004F8">
      <w:r>
        <w:t>Following AOSA Rules the submitted sample is divided down for the purity and the noxious examination.</w:t>
      </w:r>
    </w:p>
    <w:p w14:paraId="0498E784" w14:textId="5650A4C8" w:rsidR="00E004F8" w:rsidRDefault="00E004F8" w:rsidP="00E004F8">
      <w:r>
        <w:t>Purity working weight is 101.52 grams</w:t>
      </w:r>
    </w:p>
    <w:p w14:paraId="6ECE82D1" w14:textId="36A01B51" w:rsidR="00E004F8" w:rsidRDefault="00E004F8" w:rsidP="00E004F8">
      <w:r>
        <w:t>Noxious working weight is 502.84 grams</w:t>
      </w:r>
    </w:p>
    <w:p w14:paraId="3744CFA3" w14:textId="49D670F2" w:rsidR="00E004F8" w:rsidRDefault="00E004F8" w:rsidP="00E004F8">
      <w:r>
        <w:t>In the purity the following was found:</w:t>
      </w:r>
    </w:p>
    <w:p w14:paraId="42B7DDF1" w14:textId="247C2EB3" w:rsidR="00E004F8" w:rsidRDefault="00E004F8" w:rsidP="00E004F8">
      <w:pPr>
        <w:spacing w:after="0"/>
      </w:pPr>
      <w:r>
        <w:t xml:space="preserve">6 </w:t>
      </w:r>
      <w:r w:rsidRPr="00E004F8">
        <w:rPr>
          <w:i/>
          <w:iCs/>
        </w:rPr>
        <w:t xml:space="preserve">Secale </w:t>
      </w:r>
      <w:proofErr w:type="spellStart"/>
      <w:r w:rsidRPr="00E004F8">
        <w:rPr>
          <w:i/>
          <w:iCs/>
        </w:rPr>
        <w:t>cereale</w:t>
      </w:r>
      <w:proofErr w:type="spellEnd"/>
      <w:r>
        <w:t xml:space="preserve"> </w:t>
      </w:r>
      <w:r>
        <w:tab/>
        <w:t xml:space="preserve"> 0.312 grams</w:t>
      </w:r>
    </w:p>
    <w:p w14:paraId="00D0CE41" w14:textId="0EE28E5D" w:rsidR="00E004F8" w:rsidRDefault="00E004F8" w:rsidP="00E004F8">
      <w:pPr>
        <w:spacing w:after="0"/>
      </w:pPr>
      <w:r>
        <w:t xml:space="preserve">2 </w:t>
      </w:r>
      <w:proofErr w:type="spellStart"/>
      <w:r w:rsidRPr="00E004F8">
        <w:rPr>
          <w:i/>
          <w:iCs/>
        </w:rPr>
        <w:t>Avena</w:t>
      </w:r>
      <w:proofErr w:type="spellEnd"/>
      <w:r w:rsidRPr="00E004F8">
        <w:rPr>
          <w:i/>
          <w:iCs/>
        </w:rPr>
        <w:t xml:space="preserve"> sativa</w:t>
      </w:r>
      <w:r>
        <w:tab/>
      </w:r>
      <w:r>
        <w:tab/>
        <w:t>0.174 grams</w:t>
      </w:r>
    </w:p>
    <w:p w14:paraId="0B434098" w14:textId="4B18433F" w:rsidR="00E004F8" w:rsidRDefault="00E004F8" w:rsidP="00E004F8">
      <w:pPr>
        <w:spacing w:after="0"/>
      </w:pPr>
      <w:r>
        <w:t xml:space="preserve">1 </w:t>
      </w:r>
      <w:r w:rsidRPr="00E004F8">
        <w:rPr>
          <w:i/>
          <w:iCs/>
        </w:rPr>
        <w:t>Amaranthus spp.</w:t>
      </w:r>
      <w:r>
        <w:t xml:space="preserve"> </w:t>
      </w:r>
      <w:r>
        <w:tab/>
        <w:t>0.001 grams</w:t>
      </w:r>
    </w:p>
    <w:p w14:paraId="7CD8A6E4" w14:textId="4BD4BAB5" w:rsidR="00E004F8" w:rsidRDefault="00E004F8" w:rsidP="00E004F8">
      <w:pPr>
        <w:spacing w:after="0"/>
      </w:pPr>
      <w:r>
        <w:t>Broken seeds</w:t>
      </w:r>
      <w:r>
        <w:tab/>
      </w:r>
      <w:r>
        <w:tab/>
        <w:t>0.182 grams</w:t>
      </w:r>
    </w:p>
    <w:p w14:paraId="3B0B7EC8" w14:textId="4DC68372" w:rsidR="00E004F8" w:rsidRDefault="00E004F8" w:rsidP="00E004F8">
      <w:pPr>
        <w:spacing w:after="0"/>
      </w:pPr>
      <w:r>
        <w:t>Plant material</w:t>
      </w:r>
      <w:r>
        <w:tab/>
      </w:r>
      <w:r>
        <w:tab/>
        <w:t>0.005 grams</w:t>
      </w:r>
    </w:p>
    <w:p w14:paraId="53AD96F6" w14:textId="45854072" w:rsidR="00E004F8" w:rsidRDefault="00E004F8" w:rsidP="00E004F8"/>
    <w:p w14:paraId="24063087" w14:textId="15AA0275" w:rsidR="00E004F8" w:rsidRDefault="00E004F8" w:rsidP="00E004F8">
      <w:r>
        <w:t>In the noxious portion the following was found:</w:t>
      </w:r>
    </w:p>
    <w:p w14:paraId="42814EE9" w14:textId="0F0DDF5E" w:rsidR="00E004F8" w:rsidRDefault="00E004F8" w:rsidP="00E004F8">
      <w:pPr>
        <w:spacing w:after="0"/>
      </w:pPr>
      <w:r>
        <w:t xml:space="preserve">22 </w:t>
      </w:r>
      <w:r w:rsidRPr="00E004F8">
        <w:rPr>
          <w:i/>
          <w:iCs/>
        </w:rPr>
        <w:t xml:space="preserve">Secale </w:t>
      </w:r>
      <w:proofErr w:type="spellStart"/>
      <w:r w:rsidRPr="00E004F8">
        <w:rPr>
          <w:i/>
          <w:iCs/>
        </w:rPr>
        <w:t>cereale</w:t>
      </w:r>
      <w:proofErr w:type="spellEnd"/>
    </w:p>
    <w:p w14:paraId="223ED205" w14:textId="668407F1" w:rsidR="00E004F8" w:rsidRPr="00E004F8" w:rsidRDefault="00E004F8" w:rsidP="00E004F8">
      <w:pPr>
        <w:spacing w:after="0"/>
        <w:rPr>
          <w:i/>
          <w:iCs/>
        </w:rPr>
      </w:pPr>
      <w:r>
        <w:t xml:space="preserve">8 </w:t>
      </w:r>
      <w:proofErr w:type="spellStart"/>
      <w:r w:rsidRPr="00E004F8">
        <w:rPr>
          <w:i/>
          <w:iCs/>
        </w:rPr>
        <w:t>Avena</w:t>
      </w:r>
      <w:proofErr w:type="spellEnd"/>
      <w:r w:rsidRPr="00E004F8">
        <w:rPr>
          <w:i/>
          <w:iCs/>
        </w:rPr>
        <w:t xml:space="preserve"> sativa</w:t>
      </w:r>
    </w:p>
    <w:p w14:paraId="7231999D" w14:textId="37C7B6A0" w:rsidR="00E004F8" w:rsidRDefault="00E004F8" w:rsidP="00E004F8">
      <w:pPr>
        <w:spacing w:after="0"/>
      </w:pPr>
      <w:r>
        <w:t xml:space="preserve">2 </w:t>
      </w:r>
      <w:proofErr w:type="spellStart"/>
      <w:r w:rsidRPr="00E004F8">
        <w:rPr>
          <w:i/>
          <w:iCs/>
        </w:rPr>
        <w:t>Avena</w:t>
      </w:r>
      <w:proofErr w:type="spellEnd"/>
      <w:r w:rsidRPr="00E004F8">
        <w:rPr>
          <w:i/>
          <w:iCs/>
        </w:rPr>
        <w:t xml:space="preserve"> </w:t>
      </w:r>
      <w:proofErr w:type="spellStart"/>
      <w:r w:rsidRPr="00E004F8">
        <w:rPr>
          <w:i/>
          <w:iCs/>
        </w:rPr>
        <w:t>fatua</w:t>
      </w:r>
      <w:proofErr w:type="spellEnd"/>
    </w:p>
    <w:p w14:paraId="03B5E47B" w14:textId="679F1FD9" w:rsidR="00E004F8" w:rsidRDefault="00E004F8" w:rsidP="00E004F8">
      <w:pPr>
        <w:spacing w:after="0"/>
      </w:pPr>
      <w:r>
        <w:t xml:space="preserve">4 </w:t>
      </w:r>
      <w:proofErr w:type="spellStart"/>
      <w:r w:rsidRPr="00E004F8">
        <w:rPr>
          <w:i/>
          <w:iCs/>
        </w:rPr>
        <w:t>Setaria</w:t>
      </w:r>
      <w:proofErr w:type="spellEnd"/>
      <w:r w:rsidRPr="00E004F8">
        <w:rPr>
          <w:i/>
          <w:iCs/>
        </w:rPr>
        <w:t xml:space="preserve"> </w:t>
      </w:r>
      <w:proofErr w:type="spellStart"/>
      <w:r w:rsidRPr="00E004F8">
        <w:rPr>
          <w:i/>
          <w:iCs/>
        </w:rPr>
        <w:t>pumila</w:t>
      </w:r>
      <w:proofErr w:type="spellEnd"/>
      <w:r w:rsidRPr="00E004F8">
        <w:rPr>
          <w:i/>
          <w:iCs/>
        </w:rPr>
        <w:t xml:space="preserve"> </w:t>
      </w:r>
      <w:proofErr w:type="spellStart"/>
      <w:r w:rsidRPr="00E004F8">
        <w:rPr>
          <w:i/>
          <w:iCs/>
        </w:rPr>
        <w:t>subsp</w:t>
      </w:r>
      <w:proofErr w:type="spellEnd"/>
      <w:r w:rsidRPr="00E004F8">
        <w:rPr>
          <w:i/>
          <w:iCs/>
        </w:rPr>
        <w:t xml:space="preserve"> </w:t>
      </w:r>
      <w:proofErr w:type="spellStart"/>
      <w:r w:rsidRPr="00E004F8">
        <w:rPr>
          <w:i/>
          <w:iCs/>
        </w:rPr>
        <w:t>pumila</w:t>
      </w:r>
      <w:proofErr w:type="spellEnd"/>
    </w:p>
    <w:p w14:paraId="5E95B3A7" w14:textId="5F3869C3" w:rsidR="00E004F8" w:rsidRDefault="00E004F8" w:rsidP="00E004F8">
      <w:pPr>
        <w:spacing w:after="0"/>
      </w:pPr>
      <w:r>
        <w:t xml:space="preserve">3 </w:t>
      </w:r>
      <w:r w:rsidRPr="00E004F8">
        <w:rPr>
          <w:i/>
          <w:iCs/>
        </w:rPr>
        <w:t xml:space="preserve">Fagopyrum </w:t>
      </w:r>
      <w:proofErr w:type="spellStart"/>
      <w:r w:rsidRPr="00E004F8">
        <w:rPr>
          <w:i/>
          <w:iCs/>
        </w:rPr>
        <w:t>esculentum</w:t>
      </w:r>
      <w:proofErr w:type="spellEnd"/>
    </w:p>
    <w:p w14:paraId="123E349C" w14:textId="6F9995B8" w:rsidR="00E004F8" w:rsidRDefault="00E004F8" w:rsidP="00E004F8">
      <w:pPr>
        <w:spacing w:after="0"/>
      </w:pPr>
      <w:r>
        <w:t xml:space="preserve">5 </w:t>
      </w:r>
      <w:proofErr w:type="spellStart"/>
      <w:r w:rsidRPr="00E004F8">
        <w:rPr>
          <w:i/>
          <w:iCs/>
        </w:rPr>
        <w:t>Raphanus</w:t>
      </w:r>
      <w:proofErr w:type="spellEnd"/>
      <w:r w:rsidRPr="00E004F8">
        <w:rPr>
          <w:i/>
          <w:iCs/>
        </w:rPr>
        <w:t xml:space="preserve"> sativus</w:t>
      </w:r>
    </w:p>
    <w:p w14:paraId="72119DF1" w14:textId="77777777" w:rsidR="00E004F8" w:rsidRDefault="00E004F8" w:rsidP="00E004F8"/>
    <w:p w14:paraId="62C7025D" w14:textId="139300EE" w:rsidR="00E004F8" w:rsidRDefault="00E004F8" w:rsidP="00E004F8">
      <w:r>
        <w:t>For the germination test you planted 4 replicates of 100 seeds and the data for each replicate is as follows:</w:t>
      </w:r>
    </w:p>
    <w:p w14:paraId="0997764B" w14:textId="32F08819" w:rsidR="00E004F8" w:rsidRDefault="00E004F8" w:rsidP="00E004F8">
      <w:pPr>
        <w:spacing w:after="0"/>
      </w:pPr>
      <w:r>
        <w:t>Replicate 1</w:t>
      </w:r>
      <w:r>
        <w:tab/>
        <w:t>95 normal seedlings</w:t>
      </w:r>
      <w:r>
        <w:tab/>
        <w:t xml:space="preserve">2 </w:t>
      </w:r>
      <w:proofErr w:type="spellStart"/>
      <w:proofErr w:type="gramStart"/>
      <w:r>
        <w:t>abnormals</w:t>
      </w:r>
      <w:proofErr w:type="spellEnd"/>
      <w:r>
        <w:t xml:space="preserve">  </w:t>
      </w:r>
      <w:r>
        <w:tab/>
      </w:r>
      <w:proofErr w:type="gramEnd"/>
      <w:r>
        <w:t>3 dead</w:t>
      </w:r>
    </w:p>
    <w:p w14:paraId="39BCFF12" w14:textId="6DC3827C" w:rsidR="00E004F8" w:rsidRDefault="00E004F8" w:rsidP="00E004F8">
      <w:pPr>
        <w:spacing w:after="0"/>
      </w:pPr>
      <w:r>
        <w:t>Replicate 2</w:t>
      </w:r>
      <w:r>
        <w:tab/>
        <w:t>93 normal seedlings</w:t>
      </w:r>
      <w:r>
        <w:tab/>
        <w:t xml:space="preserve">4 </w:t>
      </w:r>
      <w:proofErr w:type="spellStart"/>
      <w:r>
        <w:t>abnormals</w:t>
      </w:r>
      <w:proofErr w:type="spellEnd"/>
      <w:r>
        <w:tab/>
        <w:t>3 dead</w:t>
      </w:r>
    </w:p>
    <w:p w14:paraId="0071BF12" w14:textId="783129B0" w:rsidR="00E004F8" w:rsidRDefault="00E004F8" w:rsidP="00E004F8">
      <w:pPr>
        <w:spacing w:after="0"/>
      </w:pPr>
      <w:r>
        <w:t>Replicate 3</w:t>
      </w:r>
      <w:r>
        <w:tab/>
        <w:t xml:space="preserve">97 normal seedlings </w:t>
      </w:r>
      <w:r>
        <w:tab/>
        <w:t xml:space="preserve">0 </w:t>
      </w:r>
      <w:proofErr w:type="spellStart"/>
      <w:r>
        <w:t>abnormals</w:t>
      </w:r>
      <w:proofErr w:type="spellEnd"/>
      <w:r>
        <w:tab/>
        <w:t>3 dead</w:t>
      </w:r>
    </w:p>
    <w:p w14:paraId="11193E1A" w14:textId="367CDFAB" w:rsidR="00E004F8" w:rsidRDefault="00E004F8" w:rsidP="00E004F8">
      <w:pPr>
        <w:spacing w:after="0"/>
      </w:pPr>
      <w:r>
        <w:t>Replicate 4</w:t>
      </w:r>
      <w:r>
        <w:tab/>
        <w:t>95 normal seedlings</w:t>
      </w:r>
      <w:r>
        <w:tab/>
        <w:t>1 abnormal</w:t>
      </w:r>
      <w:r>
        <w:tab/>
        <w:t>4 dead</w:t>
      </w:r>
    </w:p>
    <w:p w14:paraId="6F9D6535" w14:textId="0440840A" w:rsidR="00E004F8" w:rsidRDefault="00E004F8" w:rsidP="00E004F8"/>
    <w:p w14:paraId="3A1628C2" w14:textId="69845D99" w:rsidR="00E004F8" w:rsidRDefault="00E004F8" w:rsidP="00E004F8"/>
    <w:sectPr w:rsidR="00E00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F8"/>
    <w:rsid w:val="002D639A"/>
    <w:rsid w:val="005A2AD0"/>
    <w:rsid w:val="009B5212"/>
    <w:rsid w:val="00E0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CB1D3"/>
  <w15:chartTrackingRefBased/>
  <w15:docId w15:val="{3001DE55-8C12-496E-B8F0-CB9DCA9E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2A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mueller@ndseed.ndsu.edu" TargetMode="External"/><Relationship Id="rId4" Type="http://schemas.openxmlformats.org/officeDocument/2006/relationships/hyperlink" Target="mailto:Heidi.larson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Heidi (Brookings)</dc:creator>
  <cp:keywords/>
  <dc:description/>
  <cp:lastModifiedBy>Larson, Heidi (Brookings)</cp:lastModifiedBy>
  <cp:revision>2</cp:revision>
  <dcterms:created xsi:type="dcterms:W3CDTF">2020-08-20T19:31:00Z</dcterms:created>
  <dcterms:modified xsi:type="dcterms:W3CDTF">2020-09-10T14:49:00Z</dcterms:modified>
</cp:coreProperties>
</file>